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F849C" w14:textId="428D8383" w:rsidR="00FE54ED" w:rsidRDefault="00D7256E" w:rsidP="00FA7614">
      <w:pPr>
        <w:spacing w:line="276" w:lineRule="auto"/>
        <w:jc w:val="center"/>
        <w:rPr>
          <w:rFonts w:cs="Tahoma"/>
          <w:b/>
          <w:sz w:val="40"/>
          <w:szCs w:val="40"/>
        </w:rPr>
      </w:pPr>
      <w:r>
        <w:rPr>
          <w:rFonts w:cs="Tahoma"/>
          <w:b/>
          <w:sz w:val="40"/>
          <w:szCs w:val="40"/>
        </w:rPr>
        <w:tab/>
      </w:r>
    </w:p>
    <w:p w14:paraId="27946B97" w14:textId="77777777" w:rsidR="00FE54ED" w:rsidRDefault="00FE54ED" w:rsidP="00FA7614">
      <w:pPr>
        <w:spacing w:line="276" w:lineRule="auto"/>
        <w:jc w:val="center"/>
        <w:rPr>
          <w:rFonts w:cs="Tahoma"/>
          <w:b/>
          <w:sz w:val="40"/>
          <w:szCs w:val="40"/>
        </w:rPr>
      </w:pPr>
    </w:p>
    <w:p w14:paraId="656179C0" w14:textId="5A9F2D29" w:rsidR="00FA7614" w:rsidRPr="00FE54ED" w:rsidRDefault="00FA7614" w:rsidP="00FA7614">
      <w:pPr>
        <w:spacing w:line="276" w:lineRule="auto"/>
        <w:jc w:val="center"/>
        <w:rPr>
          <w:rFonts w:cs="Tahoma"/>
          <w:b/>
          <w:sz w:val="40"/>
          <w:szCs w:val="40"/>
        </w:rPr>
      </w:pPr>
      <w:r w:rsidRPr="00FE54ED">
        <w:rPr>
          <w:rFonts w:cs="Tahoma"/>
          <w:b/>
          <w:sz w:val="40"/>
          <w:szCs w:val="40"/>
        </w:rPr>
        <w:t xml:space="preserve">POGODBA O ODDAJI JAVNEGA NAROČILA </w:t>
      </w:r>
    </w:p>
    <w:p w14:paraId="67889FFA" w14:textId="3382704B" w:rsidR="00FA7614" w:rsidRPr="00FE54ED" w:rsidRDefault="00FA7614" w:rsidP="00FA7614">
      <w:pPr>
        <w:spacing w:line="276" w:lineRule="auto"/>
        <w:jc w:val="center"/>
        <w:rPr>
          <w:rFonts w:cs="Tahoma"/>
          <w:b/>
          <w:sz w:val="40"/>
          <w:szCs w:val="40"/>
        </w:rPr>
      </w:pPr>
      <w:r w:rsidRPr="00FE54ED">
        <w:rPr>
          <w:rFonts w:cs="Tahoma"/>
          <w:b/>
          <w:sz w:val="40"/>
          <w:szCs w:val="40"/>
        </w:rPr>
        <w:t xml:space="preserve">št. </w:t>
      </w:r>
      <w:r w:rsidR="007362C7" w:rsidRPr="007362C7">
        <w:rPr>
          <w:rFonts w:cs="Tahoma"/>
          <w:b/>
          <w:sz w:val="40"/>
          <w:szCs w:val="40"/>
        </w:rPr>
        <w:t>NP-0817-2023</w:t>
      </w:r>
    </w:p>
    <w:p w14:paraId="7F6E22DE" w14:textId="77777777" w:rsidR="00FA7614" w:rsidRPr="00FE54ED" w:rsidRDefault="00FA7614" w:rsidP="00FA7614">
      <w:pPr>
        <w:jc w:val="center"/>
        <w:rPr>
          <w:rFonts w:cs="Tahoma"/>
          <w:b/>
          <w:sz w:val="40"/>
          <w:szCs w:val="40"/>
        </w:rPr>
      </w:pPr>
    </w:p>
    <w:p w14:paraId="3F3C91D0" w14:textId="77777777" w:rsidR="00FA7614" w:rsidRPr="00FE54ED" w:rsidRDefault="00FA7614" w:rsidP="00FA7614">
      <w:pPr>
        <w:jc w:val="center"/>
        <w:rPr>
          <w:rFonts w:cs="Tahoma"/>
          <w:b/>
          <w:sz w:val="40"/>
          <w:szCs w:val="40"/>
        </w:rPr>
      </w:pPr>
    </w:p>
    <w:p w14:paraId="11B2B973" w14:textId="48263B47" w:rsidR="00FA7614" w:rsidRPr="00FE54ED" w:rsidRDefault="00FA7614" w:rsidP="00FA7614">
      <w:pPr>
        <w:jc w:val="center"/>
        <w:rPr>
          <w:rFonts w:cs="Tahoma"/>
          <w:b/>
          <w:sz w:val="40"/>
          <w:szCs w:val="40"/>
        </w:rPr>
      </w:pPr>
      <w:r w:rsidRPr="00FE54ED">
        <w:rPr>
          <w:rFonts w:cs="Tahoma"/>
          <w:b/>
          <w:sz w:val="40"/>
          <w:szCs w:val="40"/>
        </w:rPr>
        <w:t xml:space="preserve">»JEKLENO LOČNO PODPORJE </w:t>
      </w:r>
      <w:r w:rsidR="007362C7">
        <w:rPr>
          <w:rFonts w:cs="Tahoma"/>
          <w:b/>
          <w:sz w:val="40"/>
          <w:szCs w:val="40"/>
        </w:rPr>
        <w:t>TH29</w:t>
      </w:r>
      <w:r w:rsidRPr="00FE54ED">
        <w:rPr>
          <w:rFonts w:cs="Tahoma"/>
          <w:b/>
          <w:sz w:val="40"/>
          <w:szCs w:val="40"/>
        </w:rPr>
        <w:t>«</w:t>
      </w:r>
    </w:p>
    <w:p w14:paraId="10811EF0" w14:textId="77777777" w:rsidR="00FA7614" w:rsidRPr="00FE54ED" w:rsidRDefault="00FA7614" w:rsidP="00FA7614">
      <w:pPr>
        <w:jc w:val="center"/>
        <w:rPr>
          <w:rFonts w:cs="Tahoma"/>
          <w:b/>
          <w:sz w:val="40"/>
          <w:szCs w:val="40"/>
        </w:rPr>
      </w:pPr>
    </w:p>
    <w:p w14:paraId="448C8C78" w14:textId="77777777" w:rsidR="00FA7614" w:rsidRPr="00FE54ED" w:rsidRDefault="00FA7614" w:rsidP="00FA7614">
      <w:pPr>
        <w:jc w:val="center"/>
        <w:rPr>
          <w:rFonts w:cs="Tahoma"/>
          <w:b/>
          <w:sz w:val="40"/>
          <w:szCs w:val="40"/>
        </w:rPr>
      </w:pPr>
    </w:p>
    <w:p w14:paraId="5EF5A2AC" w14:textId="77777777" w:rsidR="00FA7614" w:rsidRPr="00FE54ED" w:rsidRDefault="00FA7614" w:rsidP="00FA7614">
      <w:pPr>
        <w:jc w:val="both"/>
        <w:rPr>
          <w:rFonts w:cs="Tahoma"/>
          <w:sz w:val="24"/>
        </w:rPr>
      </w:pPr>
      <w:r w:rsidRPr="00FE54ED">
        <w:rPr>
          <w:rFonts w:cs="Tahoma"/>
          <w:sz w:val="24"/>
        </w:rPr>
        <w:t>ki jo skleneta</w:t>
      </w:r>
    </w:p>
    <w:p w14:paraId="106E7A7A" w14:textId="77777777" w:rsidR="00FA7614" w:rsidRPr="00FE54ED" w:rsidRDefault="00FA7614" w:rsidP="00FA7614">
      <w:pPr>
        <w:jc w:val="both"/>
        <w:rPr>
          <w:rFonts w:cs="Tahoma"/>
          <w:sz w:val="24"/>
        </w:rPr>
      </w:pPr>
    </w:p>
    <w:p w14:paraId="795D5390" w14:textId="77777777" w:rsidR="00FA7614" w:rsidRPr="00FE54ED" w:rsidRDefault="00FA7614" w:rsidP="00FA7614">
      <w:pPr>
        <w:jc w:val="both"/>
        <w:rPr>
          <w:rFonts w:cs="Tahoma"/>
          <w:sz w:val="24"/>
        </w:rPr>
      </w:pPr>
    </w:p>
    <w:p w14:paraId="39AFABF2" w14:textId="77777777" w:rsidR="007362C7" w:rsidRPr="007362C7" w:rsidRDefault="00FA7614" w:rsidP="007362C7">
      <w:pPr>
        <w:outlineLvl w:val="0"/>
        <w:rPr>
          <w:rFonts w:cs="Tahoma"/>
          <w:b/>
          <w:bCs/>
          <w:sz w:val="24"/>
        </w:rPr>
      </w:pPr>
      <w:r w:rsidRPr="00FE54ED">
        <w:rPr>
          <w:rFonts w:cs="Tahoma"/>
          <w:sz w:val="24"/>
        </w:rPr>
        <w:t xml:space="preserve">NAROČNIK: </w:t>
      </w:r>
      <w:r w:rsidRPr="00FE54ED">
        <w:rPr>
          <w:rFonts w:cs="Tahoma"/>
          <w:sz w:val="24"/>
        </w:rPr>
        <w:tab/>
      </w:r>
      <w:r w:rsidRPr="00FE54ED">
        <w:rPr>
          <w:rFonts w:cs="Tahoma"/>
          <w:sz w:val="24"/>
        </w:rPr>
        <w:tab/>
      </w:r>
      <w:r w:rsidR="007362C7" w:rsidRPr="007362C7">
        <w:rPr>
          <w:rFonts w:cs="Tahoma"/>
          <w:b/>
          <w:bCs/>
          <w:sz w:val="24"/>
        </w:rPr>
        <w:t>PREMOGOVNIK VELENJE, d.o.o.</w:t>
      </w:r>
    </w:p>
    <w:p w14:paraId="2364405A" w14:textId="77777777" w:rsidR="007362C7" w:rsidRPr="007362C7" w:rsidRDefault="007362C7" w:rsidP="007362C7">
      <w:pPr>
        <w:ind w:left="1416" w:firstLine="708"/>
        <w:rPr>
          <w:rFonts w:cs="Tahoma"/>
          <w:sz w:val="24"/>
        </w:rPr>
      </w:pPr>
      <w:r w:rsidRPr="007362C7">
        <w:rPr>
          <w:rFonts w:cs="Tahoma"/>
          <w:sz w:val="24"/>
        </w:rPr>
        <w:t xml:space="preserve">Partizanska cesta 78 </w:t>
      </w:r>
    </w:p>
    <w:p w14:paraId="58058394" w14:textId="77777777" w:rsidR="007362C7" w:rsidRPr="007362C7" w:rsidRDefault="007362C7" w:rsidP="007362C7">
      <w:pPr>
        <w:ind w:left="1416" w:firstLine="708"/>
        <w:rPr>
          <w:rFonts w:cs="Tahoma"/>
          <w:sz w:val="24"/>
        </w:rPr>
      </w:pPr>
      <w:r w:rsidRPr="007362C7">
        <w:rPr>
          <w:rFonts w:cs="Tahoma"/>
          <w:sz w:val="24"/>
        </w:rPr>
        <w:t>3320 Velenje</w:t>
      </w:r>
    </w:p>
    <w:p w14:paraId="66959829" w14:textId="77777777" w:rsidR="007362C7" w:rsidRPr="007362C7" w:rsidRDefault="007362C7" w:rsidP="007362C7">
      <w:pPr>
        <w:ind w:left="1416" w:firstLine="708"/>
        <w:rPr>
          <w:rFonts w:cs="Tahoma"/>
          <w:sz w:val="24"/>
        </w:rPr>
      </w:pPr>
      <w:r w:rsidRPr="007362C7">
        <w:rPr>
          <w:rFonts w:cs="Tahoma"/>
          <w:sz w:val="24"/>
        </w:rPr>
        <w:t>ID DDV: SI92231217,</w:t>
      </w:r>
    </w:p>
    <w:p w14:paraId="13FB3D1B" w14:textId="77777777" w:rsidR="007362C7" w:rsidRPr="007362C7" w:rsidRDefault="007362C7" w:rsidP="007362C7">
      <w:pPr>
        <w:ind w:left="1416" w:firstLine="708"/>
        <w:rPr>
          <w:rFonts w:cs="Tahoma"/>
          <w:sz w:val="24"/>
        </w:rPr>
      </w:pPr>
      <w:r w:rsidRPr="007362C7">
        <w:rPr>
          <w:rFonts w:cs="Tahoma"/>
          <w:sz w:val="24"/>
        </w:rPr>
        <w:t>ki ga zastopata direktor dr. Janez ROŠER</w:t>
      </w:r>
    </w:p>
    <w:p w14:paraId="2863F0FA" w14:textId="77777777" w:rsidR="007362C7" w:rsidRPr="007362C7" w:rsidRDefault="007362C7" w:rsidP="007362C7">
      <w:pPr>
        <w:ind w:left="1416" w:firstLine="708"/>
        <w:rPr>
          <w:rFonts w:cs="Tahoma"/>
          <w:sz w:val="24"/>
        </w:rPr>
      </w:pPr>
      <w:r w:rsidRPr="007362C7">
        <w:rPr>
          <w:rFonts w:cs="Tahoma"/>
          <w:sz w:val="24"/>
        </w:rPr>
        <w:t>in generalni direktor mag. Marko MAVEC</w:t>
      </w:r>
    </w:p>
    <w:p w14:paraId="1D207B31" w14:textId="77777777" w:rsidR="007362C7" w:rsidRPr="00BD5D38" w:rsidRDefault="007362C7" w:rsidP="007362C7">
      <w:pPr>
        <w:rPr>
          <w:rFonts w:ascii="Century Gothic" w:hAnsi="Century Gothic" w:cs="Tahoma"/>
          <w:sz w:val="24"/>
        </w:rPr>
      </w:pPr>
    </w:p>
    <w:p w14:paraId="0A4EB050" w14:textId="0222CE83" w:rsidR="00FA7614" w:rsidRPr="00FE54ED" w:rsidRDefault="00FA7614" w:rsidP="007362C7">
      <w:pPr>
        <w:outlineLvl w:val="0"/>
        <w:rPr>
          <w:rFonts w:cs="Tahoma"/>
          <w:sz w:val="24"/>
        </w:rPr>
      </w:pPr>
    </w:p>
    <w:p w14:paraId="07CE9ED2" w14:textId="77777777" w:rsidR="00FA7614" w:rsidRPr="00FE54ED" w:rsidRDefault="00FA7614" w:rsidP="00FA7614">
      <w:pPr>
        <w:rPr>
          <w:rFonts w:cs="Tahoma"/>
          <w:sz w:val="24"/>
        </w:rPr>
      </w:pPr>
      <w:r w:rsidRPr="00FE54ED">
        <w:rPr>
          <w:rFonts w:cs="Tahoma"/>
          <w:sz w:val="24"/>
        </w:rPr>
        <w:t>in</w:t>
      </w:r>
    </w:p>
    <w:p w14:paraId="1CAF82C8" w14:textId="77777777" w:rsidR="00FA7614" w:rsidRPr="00FE54ED" w:rsidRDefault="00FA7614" w:rsidP="00FA7614">
      <w:pPr>
        <w:jc w:val="both"/>
        <w:rPr>
          <w:rFonts w:cs="Tahoma"/>
          <w:sz w:val="24"/>
        </w:rPr>
      </w:pPr>
    </w:p>
    <w:p w14:paraId="1438F7BE" w14:textId="77777777" w:rsidR="00FA7614" w:rsidRPr="00FE54ED" w:rsidRDefault="00FA7614" w:rsidP="00FA7614">
      <w:pPr>
        <w:jc w:val="both"/>
        <w:rPr>
          <w:rFonts w:cs="Tahoma"/>
          <w:sz w:val="24"/>
        </w:rPr>
      </w:pPr>
    </w:p>
    <w:p w14:paraId="6884F9A1" w14:textId="77777777" w:rsidR="00FA7614" w:rsidRPr="00FE54ED" w:rsidRDefault="00FA7614" w:rsidP="00FA7614">
      <w:pPr>
        <w:jc w:val="both"/>
        <w:rPr>
          <w:rFonts w:cs="Tahoma"/>
          <w:sz w:val="24"/>
        </w:rPr>
      </w:pPr>
    </w:p>
    <w:p w14:paraId="204460DF" w14:textId="674EEC49" w:rsidR="00D9788E" w:rsidRPr="00FE54ED" w:rsidRDefault="00D9788E" w:rsidP="007362C7">
      <w:pPr>
        <w:rPr>
          <w:rFonts w:cs="Tahoma"/>
          <w:sz w:val="22"/>
        </w:rPr>
      </w:pPr>
      <w:r w:rsidRPr="00FE54ED">
        <w:rPr>
          <w:rFonts w:cs="Tahoma"/>
          <w:sz w:val="24"/>
        </w:rPr>
        <w:t>DOBAVITELJ:</w:t>
      </w:r>
      <w:r w:rsidRPr="00FE54ED">
        <w:rPr>
          <w:rFonts w:cs="Tahoma"/>
          <w:sz w:val="24"/>
        </w:rPr>
        <w:tab/>
      </w:r>
      <w:r w:rsidR="007362C7">
        <w:rPr>
          <w:rFonts w:cs="Tahoma"/>
          <w:b/>
          <w:bCs/>
          <w:sz w:val="24"/>
        </w:rPr>
        <w:t>________________</w:t>
      </w:r>
      <w:r w:rsidRPr="00FE54ED">
        <w:rPr>
          <w:rFonts w:cs="Tahoma"/>
          <w:sz w:val="22"/>
        </w:rPr>
        <w:t xml:space="preserve"> </w:t>
      </w:r>
    </w:p>
    <w:p w14:paraId="4825F44E" w14:textId="77777777" w:rsidR="00D9788E" w:rsidRPr="00FE54ED" w:rsidRDefault="00D9788E" w:rsidP="00D9788E">
      <w:pPr>
        <w:jc w:val="both"/>
        <w:rPr>
          <w:rFonts w:cs="Tahoma"/>
          <w:sz w:val="22"/>
        </w:rPr>
      </w:pPr>
    </w:p>
    <w:p w14:paraId="4C6A9D0A" w14:textId="77777777" w:rsidR="00D9788E" w:rsidRPr="00FE54ED" w:rsidRDefault="00D9788E" w:rsidP="00D9788E">
      <w:pPr>
        <w:jc w:val="both"/>
        <w:rPr>
          <w:rFonts w:cs="Tahoma"/>
          <w:sz w:val="22"/>
        </w:rPr>
      </w:pPr>
    </w:p>
    <w:p w14:paraId="69CA8662" w14:textId="77777777" w:rsidR="00D9788E" w:rsidRPr="00FE54ED" w:rsidRDefault="00D9788E" w:rsidP="00D9788E">
      <w:pPr>
        <w:jc w:val="both"/>
        <w:rPr>
          <w:rFonts w:cs="Tahoma"/>
          <w:sz w:val="22"/>
        </w:rPr>
      </w:pPr>
    </w:p>
    <w:p w14:paraId="1EFD3B52" w14:textId="77777777" w:rsidR="00D9788E" w:rsidRPr="00FE54ED" w:rsidRDefault="00D9788E" w:rsidP="00D9788E">
      <w:pPr>
        <w:jc w:val="both"/>
        <w:rPr>
          <w:rFonts w:cs="Tahoma"/>
          <w:sz w:val="22"/>
        </w:rPr>
      </w:pPr>
    </w:p>
    <w:p w14:paraId="79EF9DC8" w14:textId="77777777" w:rsidR="00D9788E" w:rsidRPr="00FE54ED" w:rsidRDefault="00D9788E" w:rsidP="00D9788E">
      <w:pPr>
        <w:jc w:val="both"/>
        <w:rPr>
          <w:rFonts w:cs="Tahoma"/>
          <w:sz w:val="22"/>
        </w:rPr>
      </w:pPr>
    </w:p>
    <w:p w14:paraId="21322BD8" w14:textId="77777777" w:rsidR="00D9788E" w:rsidRPr="00FE54ED" w:rsidRDefault="00D9788E" w:rsidP="00D9788E">
      <w:pPr>
        <w:jc w:val="both"/>
        <w:rPr>
          <w:rFonts w:cs="Tahoma"/>
          <w:sz w:val="22"/>
        </w:rPr>
      </w:pPr>
    </w:p>
    <w:p w14:paraId="5CEAE68C" w14:textId="77777777" w:rsidR="00D9788E" w:rsidRPr="00FE54ED" w:rsidRDefault="00D9788E" w:rsidP="00D9788E">
      <w:pPr>
        <w:jc w:val="both"/>
        <w:rPr>
          <w:rFonts w:cs="Tahoma"/>
          <w:sz w:val="22"/>
        </w:rPr>
      </w:pPr>
    </w:p>
    <w:p w14:paraId="7756F0FD" w14:textId="03F056B4" w:rsidR="00FE54ED" w:rsidRDefault="00FE54ED">
      <w:pPr>
        <w:spacing w:after="160" w:line="259" w:lineRule="auto"/>
        <w:rPr>
          <w:rFonts w:cs="Tahoma"/>
          <w:sz w:val="22"/>
        </w:rPr>
      </w:pPr>
      <w:r>
        <w:rPr>
          <w:rFonts w:cs="Tahoma"/>
          <w:sz w:val="22"/>
        </w:rPr>
        <w:br w:type="page"/>
      </w:r>
    </w:p>
    <w:p w14:paraId="7C27E9E9" w14:textId="0B75BCA5" w:rsidR="00FA7614" w:rsidRPr="00FE54ED" w:rsidRDefault="00FA7614" w:rsidP="00D9788E">
      <w:pPr>
        <w:jc w:val="both"/>
        <w:rPr>
          <w:rFonts w:cs="Tahoma"/>
          <w:sz w:val="22"/>
          <w:szCs w:val="22"/>
        </w:rPr>
      </w:pPr>
      <w:r w:rsidRPr="00FE54ED">
        <w:rPr>
          <w:rFonts w:cs="Tahoma"/>
          <w:sz w:val="22"/>
          <w:szCs w:val="22"/>
        </w:rPr>
        <w:lastRenderedPageBreak/>
        <w:t>Uvodno določilo:</w:t>
      </w:r>
    </w:p>
    <w:p w14:paraId="739D1EAC" w14:textId="77777777" w:rsidR="007362C7" w:rsidRDefault="00FA7614" w:rsidP="00FA7614">
      <w:pPr>
        <w:jc w:val="both"/>
        <w:rPr>
          <w:rFonts w:cs="Tahoma"/>
          <w:sz w:val="22"/>
          <w:szCs w:val="22"/>
        </w:rPr>
      </w:pPr>
      <w:r w:rsidRPr="00FE54ED">
        <w:rPr>
          <w:rFonts w:cs="Tahoma"/>
          <w:sz w:val="22"/>
          <w:szCs w:val="22"/>
        </w:rPr>
        <w:t xml:space="preserve">Naročnik je izvedel postopek javnega naročila po postopku s pogajanji z objavo (45. člen ZJN-3), ki je bil objavljen na portalu javnih naročil in uradnega glasila Evropske skupnosti. </w:t>
      </w:r>
    </w:p>
    <w:p w14:paraId="261B4D4E" w14:textId="77777777" w:rsidR="007362C7" w:rsidRDefault="007362C7" w:rsidP="007362C7">
      <w:pPr>
        <w:pStyle w:val="Default"/>
      </w:pPr>
    </w:p>
    <w:p w14:paraId="5FB97DFA" w14:textId="6A3A2A31" w:rsidR="007362C7" w:rsidRDefault="007362C7" w:rsidP="007362C7">
      <w:pPr>
        <w:jc w:val="both"/>
        <w:rPr>
          <w:rFonts w:cs="Tahoma"/>
          <w:sz w:val="22"/>
          <w:szCs w:val="22"/>
        </w:rPr>
      </w:pPr>
      <w:r w:rsidRPr="007362C7">
        <w:rPr>
          <w:rFonts w:cs="Tahoma"/>
          <w:sz w:val="22"/>
          <w:szCs w:val="22"/>
        </w:rPr>
        <w:t xml:space="preserve">Naročnik je na podlagi odločitve o oddaji javnega naročila dne ______ sklenil okvirni sporazum z dvema dobaviteljema, pri katerima bo stalno naročal dobavo </w:t>
      </w:r>
      <w:r>
        <w:rPr>
          <w:rFonts w:cs="Tahoma"/>
          <w:sz w:val="22"/>
          <w:szCs w:val="22"/>
        </w:rPr>
        <w:t>jeklenega ločnega podporja TH29</w:t>
      </w:r>
      <w:r w:rsidRPr="007362C7">
        <w:rPr>
          <w:rFonts w:cs="Tahoma"/>
          <w:sz w:val="22"/>
          <w:szCs w:val="22"/>
        </w:rPr>
        <w:t>.</w:t>
      </w:r>
    </w:p>
    <w:p w14:paraId="24E60D45" w14:textId="77777777" w:rsidR="007362C7" w:rsidRDefault="007362C7" w:rsidP="007362C7">
      <w:pPr>
        <w:jc w:val="both"/>
        <w:rPr>
          <w:rFonts w:cs="Tahoma"/>
          <w:sz w:val="22"/>
          <w:szCs w:val="22"/>
        </w:rPr>
      </w:pPr>
    </w:p>
    <w:p w14:paraId="1F9792E9" w14:textId="77777777" w:rsidR="007362C7" w:rsidRDefault="007362C7" w:rsidP="007362C7">
      <w:pPr>
        <w:pStyle w:val="Default"/>
      </w:pPr>
    </w:p>
    <w:p w14:paraId="14EBB336" w14:textId="7F55BCD8" w:rsidR="007362C7" w:rsidRPr="007362C7" w:rsidRDefault="007362C7" w:rsidP="007362C7">
      <w:pPr>
        <w:pStyle w:val="Default"/>
        <w:rPr>
          <w:rFonts w:eastAsia="Times New Roman"/>
          <w:color w:val="auto"/>
          <w:sz w:val="22"/>
          <w:szCs w:val="22"/>
          <w:lang w:eastAsia="sl-SI"/>
        </w:rPr>
      </w:pPr>
      <w:r w:rsidRPr="007362C7">
        <w:rPr>
          <w:rFonts w:eastAsia="Times New Roman"/>
          <w:color w:val="auto"/>
          <w:sz w:val="22"/>
          <w:szCs w:val="22"/>
          <w:lang w:eastAsia="sl-SI"/>
        </w:rPr>
        <w:t>Okvirni sporazum, ki ga ima naročnik sklenjenega z dobaviteljem po tej pogodbi in dobaviteljem</w:t>
      </w:r>
      <w:r>
        <w:rPr>
          <w:rFonts w:eastAsia="Times New Roman"/>
          <w:color w:val="auto"/>
          <w:sz w:val="22"/>
          <w:szCs w:val="22"/>
          <w:lang w:eastAsia="sl-SI"/>
        </w:rPr>
        <w:t xml:space="preserve"> </w:t>
      </w:r>
      <w:r w:rsidRPr="007362C7">
        <w:rPr>
          <w:rFonts w:eastAsia="Times New Roman"/>
          <w:color w:val="auto"/>
          <w:sz w:val="22"/>
          <w:szCs w:val="22"/>
          <w:lang w:eastAsia="sl-SI"/>
        </w:rPr>
        <w:t>______________</w:t>
      </w:r>
      <w:r>
        <w:rPr>
          <w:rFonts w:eastAsia="Times New Roman"/>
          <w:color w:val="auto"/>
          <w:sz w:val="22"/>
          <w:szCs w:val="22"/>
          <w:lang w:eastAsia="sl-SI"/>
        </w:rPr>
        <w:t>,</w:t>
      </w:r>
      <w:r w:rsidRPr="007362C7">
        <w:rPr>
          <w:rFonts w:eastAsia="Times New Roman"/>
          <w:color w:val="auto"/>
          <w:sz w:val="22"/>
          <w:szCs w:val="22"/>
          <w:lang w:eastAsia="sl-SI"/>
        </w:rPr>
        <w:t xml:space="preserve"> je sestavni del te pogodbe, tako kot tudi dokumentacija v zvezi z oddajo javnega naročila in prijava/ponudba dobavitelja št. ___</w:t>
      </w:r>
      <w:r>
        <w:rPr>
          <w:rFonts w:eastAsia="Times New Roman"/>
          <w:color w:val="auto"/>
          <w:sz w:val="22"/>
          <w:szCs w:val="22"/>
          <w:lang w:eastAsia="sl-SI"/>
        </w:rPr>
        <w:t>___</w:t>
      </w:r>
      <w:r w:rsidRPr="007362C7">
        <w:rPr>
          <w:rFonts w:eastAsia="Times New Roman"/>
          <w:color w:val="auto"/>
          <w:sz w:val="22"/>
          <w:szCs w:val="22"/>
          <w:lang w:eastAsia="sl-SI"/>
        </w:rPr>
        <w:t xml:space="preserve"> z dne</w:t>
      </w:r>
      <w:r>
        <w:rPr>
          <w:rFonts w:eastAsia="Times New Roman"/>
          <w:color w:val="auto"/>
          <w:sz w:val="22"/>
          <w:szCs w:val="22"/>
          <w:lang w:eastAsia="sl-SI"/>
        </w:rPr>
        <w:t xml:space="preserve"> _______</w:t>
      </w:r>
      <w:r w:rsidRPr="007362C7">
        <w:rPr>
          <w:rFonts w:eastAsia="Times New Roman"/>
          <w:color w:val="auto"/>
          <w:sz w:val="22"/>
          <w:szCs w:val="22"/>
          <w:lang w:eastAsia="sl-SI"/>
        </w:rPr>
        <w:t xml:space="preserve">. Vsi dokumenti, ki sestavljajo pogodbo, predstavljajo celoto in se kot takšni tudi interpretirajo. V primeru nasprotij oziroma neskladij glede določenih obveznosti, se za potrebe interpretacije, v kolikor ni drugače dogovorjeno, uporablja naslednji vrstni red: </w:t>
      </w:r>
    </w:p>
    <w:p w14:paraId="3146EBCB" w14:textId="77777777" w:rsidR="007362C7" w:rsidRPr="007362C7" w:rsidRDefault="007362C7" w:rsidP="007362C7">
      <w:pPr>
        <w:pStyle w:val="Default"/>
        <w:spacing w:after="16"/>
        <w:rPr>
          <w:rFonts w:eastAsia="Times New Roman"/>
          <w:color w:val="auto"/>
          <w:sz w:val="22"/>
          <w:szCs w:val="22"/>
          <w:lang w:eastAsia="sl-SI"/>
        </w:rPr>
      </w:pPr>
      <w:r w:rsidRPr="007362C7">
        <w:rPr>
          <w:rFonts w:eastAsia="Times New Roman"/>
          <w:color w:val="auto"/>
          <w:sz w:val="22"/>
          <w:szCs w:val="22"/>
          <w:lang w:eastAsia="sl-SI"/>
        </w:rPr>
        <w:t xml:space="preserve">1. Okvirni sporazum; </w:t>
      </w:r>
    </w:p>
    <w:p w14:paraId="08D0A809" w14:textId="77777777" w:rsidR="007362C7" w:rsidRPr="007362C7" w:rsidRDefault="007362C7" w:rsidP="007362C7">
      <w:pPr>
        <w:pStyle w:val="Default"/>
        <w:spacing w:after="16"/>
        <w:rPr>
          <w:rFonts w:eastAsia="Times New Roman"/>
          <w:color w:val="auto"/>
          <w:sz w:val="22"/>
          <w:szCs w:val="22"/>
          <w:lang w:eastAsia="sl-SI"/>
        </w:rPr>
      </w:pPr>
      <w:r w:rsidRPr="007362C7">
        <w:rPr>
          <w:rFonts w:eastAsia="Times New Roman"/>
          <w:color w:val="auto"/>
          <w:sz w:val="22"/>
          <w:szCs w:val="22"/>
          <w:lang w:eastAsia="sl-SI"/>
        </w:rPr>
        <w:t xml:space="preserve">2. Pogodba; </w:t>
      </w:r>
    </w:p>
    <w:p w14:paraId="47CB1A37" w14:textId="77777777" w:rsidR="007362C7" w:rsidRPr="007362C7" w:rsidRDefault="007362C7" w:rsidP="007362C7">
      <w:pPr>
        <w:pStyle w:val="Default"/>
        <w:spacing w:after="16"/>
        <w:rPr>
          <w:rFonts w:eastAsia="Times New Roman"/>
          <w:color w:val="auto"/>
          <w:sz w:val="22"/>
          <w:szCs w:val="22"/>
          <w:lang w:eastAsia="sl-SI"/>
        </w:rPr>
      </w:pPr>
      <w:r w:rsidRPr="007362C7">
        <w:rPr>
          <w:rFonts w:eastAsia="Times New Roman"/>
          <w:color w:val="auto"/>
          <w:sz w:val="22"/>
          <w:szCs w:val="22"/>
          <w:lang w:eastAsia="sl-SI"/>
        </w:rPr>
        <w:t xml:space="preserve">3. Dokumentacija v zvezi z oddajo javnega naročila; </w:t>
      </w:r>
    </w:p>
    <w:p w14:paraId="55B98B9E" w14:textId="77777777" w:rsidR="007362C7" w:rsidRPr="007362C7" w:rsidRDefault="007362C7" w:rsidP="007362C7">
      <w:pPr>
        <w:pStyle w:val="Default"/>
        <w:rPr>
          <w:rFonts w:eastAsia="Times New Roman"/>
          <w:color w:val="auto"/>
          <w:sz w:val="22"/>
          <w:szCs w:val="22"/>
          <w:lang w:eastAsia="sl-SI"/>
        </w:rPr>
      </w:pPr>
      <w:r w:rsidRPr="007362C7">
        <w:rPr>
          <w:rFonts w:eastAsia="Times New Roman"/>
          <w:color w:val="auto"/>
          <w:sz w:val="22"/>
          <w:szCs w:val="22"/>
          <w:lang w:eastAsia="sl-SI"/>
        </w:rPr>
        <w:t xml:space="preserve">4. Prijava/ponudba dobavitelja. </w:t>
      </w:r>
    </w:p>
    <w:p w14:paraId="620565A5" w14:textId="77777777" w:rsidR="00FA7614" w:rsidRPr="00FE54ED" w:rsidRDefault="00FA7614" w:rsidP="00FA7614">
      <w:pPr>
        <w:jc w:val="both"/>
        <w:rPr>
          <w:rFonts w:cs="Tahoma"/>
          <w:sz w:val="22"/>
        </w:rPr>
      </w:pPr>
    </w:p>
    <w:p w14:paraId="0419459C" w14:textId="77777777" w:rsidR="00FA7614" w:rsidRPr="00FE54ED" w:rsidRDefault="00FA7614" w:rsidP="00FA7614">
      <w:pPr>
        <w:jc w:val="both"/>
        <w:rPr>
          <w:rFonts w:cs="Tahoma"/>
          <w:sz w:val="22"/>
        </w:rPr>
      </w:pPr>
    </w:p>
    <w:p w14:paraId="58901CE8" w14:textId="77777777" w:rsidR="00FA7614" w:rsidRPr="00FE54ED" w:rsidRDefault="00FA7614" w:rsidP="00FA7614">
      <w:pPr>
        <w:jc w:val="center"/>
        <w:rPr>
          <w:rFonts w:cs="Tahoma"/>
          <w:b/>
          <w:bCs/>
          <w:sz w:val="22"/>
        </w:rPr>
      </w:pPr>
      <w:r w:rsidRPr="00FE54ED">
        <w:rPr>
          <w:rFonts w:cs="Tahoma"/>
          <w:b/>
          <w:bCs/>
          <w:sz w:val="22"/>
        </w:rPr>
        <w:t>1. člen</w:t>
      </w:r>
    </w:p>
    <w:p w14:paraId="2BB1C2B4" w14:textId="77777777" w:rsidR="00FA7614" w:rsidRPr="00FE54ED" w:rsidRDefault="00FA7614" w:rsidP="00FA7614">
      <w:pPr>
        <w:jc w:val="center"/>
        <w:rPr>
          <w:rFonts w:cs="Tahoma"/>
          <w:i/>
          <w:iCs/>
          <w:sz w:val="20"/>
          <w:szCs w:val="20"/>
        </w:rPr>
      </w:pPr>
      <w:r w:rsidRPr="00FE54ED">
        <w:rPr>
          <w:rFonts w:cs="Tahoma"/>
          <w:i/>
          <w:iCs/>
          <w:sz w:val="20"/>
          <w:szCs w:val="20"/>
        </w:rPr>
        <w:t>(predmet pogodbe)</w:t>
      </w:r>
    </w:p>
    <w:p w14:paraId="6D008E2A" w14:textId="03868A1A" w:rsidR="00656C86" w:rsidRPr="00656C86" w:rsidRDefault="00656C86" w:rsidP="00656C86">
      <w:pPr>
        <w:pStyle w:val="Default"/>
        <w:jc w:val="both"/>
        <w:rPr>
          <w:rFonts w:eastAsia="Times New Roman"/>
          <w:color w:val="auto"/>
          <w:sz w:val="22"/>
          <w:lang w:eastAsia="sl-SI"/>
        </w:rPr>
      </w:pPr>
      <w:r w:rsidRPr="00656C86">
        <w:rPr>
          <w:rFonts w:eastAsia="Times New Roman"/>
          <w:color w:val="auto"/>
          <w:sz w:val="22"/>
          <w:lang w:eastAsia="sl-SI"/>
        </w:rPr>
        <w:t xml:space="preserve">Predmet te pogodbe so stalne sukcesivne dobave </w:t>
      </w:r>
      <w:r w:rsidRPr="00FE54ED">
        <w:rPr>
          <w:b/>
          <w:sz w:val="22"/>
        </w:rPr>
        <w:t xml:space="preserve">jeklenega ločnega podporja </w:t>
      </w:r>
      <w:r>
        <w:rPr>
          <w:b/>
          <w:sz w:val="22"/>
        </w:rPr>
        <w:t>TH29</w:t>
      </w:r>
      <w:r w:rsidRPr="00656C86">
        <w:rPr>
          <w:rFonts w:eastAsia="Times New Roman"/>
          <w:color w:val="auto"/>
          <w:sz w:val="22"/>
          <w:lang w:eastAsia="sl-SI"/>
        </w:rPr>
        <w:t xml:space="preserve"> v obdobju osem (8) </w:t>
      </w:r>
      <w:r>
        <w:rPr>
          <w:rFonts w:eastAsia="Times New Roman"/>
          <w:color w:val="auto"/>
          <w:sz w:val="22"/>
          <w:lang w:eastAsia="sl-SI"/>
        </w:rPr>
        <w:t>mesecev</w:t>
      </w:r>
      <w:r w:rsidRPr="00656C86">
        <w:rPr>
          <w:rFonts w:eastAsia="Times New Roman"/>
          <w:color w:val="auto"/>
          <w:sz w:val="22"/>
          <w:lang w:eastAsia="sl-SI"/>
        </w:rPr>
        <w:t xml:space="preserve"> od sklenitve te </w:t>
      </w:r>
      <w:r>
        <w:rPr>
          <w:rFonts w:eastAsia="Times New Roman"/>
          <w:color w:val="auto"/>
          <w:sz w:val="22"/>
          <w:lang w:eastAsia="sl-SI"/>
        </w:rPr>
        <w:t>pogodbe,</w:t>
      </w:r>
      <w:r w:rsidRPr="00656C86">
        <w:rPr>
          <w:rFonts w:eastAsia="Times New Roman"/>
          <w:color w:val="auto"/>
          <w:sz w:val="22"/>
          <w:lang w:eastAsia="sl-SI"/>
        </w:rPr>
        <w:t xml:space="preserve"> skladno z naročnikovimi </w:t>
      </w:r>
      <w:r>
        <w:rPr>
          <w:rFonts w:eastAsia="Times New Roman"/>
          <w:color w:val="auto"/>
          <w:sz w:val="22"/>
          <w:lang w:eastAsia="sl-SI"/>
        </w:rPr>
        <w:t>odpoklici</w:t>
      </w:r>
      <w:r w:rsidRPr="00656C86">
        <w:rPr>
          <w:rFonts w:eastAsia="Times New Roman"/>
          <w:color w:val="auto"/>
          <w:sz w:val="22"/>
          <w:lang w:eastAsia="sl-SI"/>
        </w:rPr>
        <w:t xml:space="preserve">. </w:t>
      </w:r>
    </w:p>
    <w:p w14:paraId="737FD618" w14:textId="77777777" w:rsidR="00656C86" w:rsidRDefault="00656C86" w:rsidP="00656C86">
      <w:pPr>
        <w:pStyle w:val="Default"/>
        <w:jc w:val="both"/>
        <w:rPr>
          <w:rFonts w:eastAsia="Times New Roman"/>
          <w:color w:val="auto"/>
          <w:sz w:val="22"/>
          <w:lang w:eastAsia="sl-SI"/>
        </w:rPr>
      </w:pPr>
    </w:p>
    <w:p w14:paraId="35B0CFA3" w14:textId="5B6CAEEE" w:rsidR="00656C86" w:rsidRPr="00656C86" w:rsidRDefault="00656C86" w:rsidP="00656C86">
      <w:pPr>
        <w:pStyle w:val="Default"/>
        <w:jc w:val="both"/>
        <w:rPr>
          <w:rFonts w:eastAsia="Times New Roman"/>
          <w:color w:val="auto"/>
          <w:sz w:val="22"/>
          <w:lang w:eastAsia="sl-SI"/>
        </w:rPr>
      </w:pPr>
      <w:r w:rsidRPr="00656C86">
        <w:rPr>
          <w:rFonts w:eastAsia="Times New Roman"/>
          <w:color w:val="auto"/>
          <w:sz w:val="22"/>
          <w:lang w:eastAsia="sl-SI"/>
        </w:rPr>
        <w:t xml:space="preserve">S to pogodbo se dobavitelj zaveže, da bo naročniku prodal in dostavil zahtevane količine blaga, naročnik pa mu bo za to plačal dogovorjeno ceno. </w:t>
      </w:r>
    </w:p>
    <w:p w14:paraId="222721D8" w14:textId="77777777" w:rsidR="00656C86" w:rsidRDefault="00656C86" w:rsidP="00656C86">
      <w:pPr>
        <w:pStyle w:val="Default"/>
        <w:jc w:val="both"/>
        <w:rPr>
          <w:rFonts w:eastAsia="Times New Roman"/>
          <w:color w:val="auto"/>
          <w:sz w:val="22"/>
          <w:lang w:eastAsia="sl-SI"/>
        </w:rPr>
      </w:pPr>
    </w:p>
    <w:p w14:paraId="5B1A8092" w14:textId="5ACFD1F6" w:rsidR="00656C86" w:rsidRDefault="00656C86" w:rsidP="00656C86">
      <w:pPr>
        <w:pStyle w:val="Default"/>
        <w:jc w:val="both"/>
        <w:rPr>
          <w:rFonts w:eastAsia="Times New Roman"/>
          <w:color w:val="auto"/>
          <w:sz w:val="22"/>
          <w:lang w:eastAsia="sl-SI"/>
        </w:rPr>
      </w:pPr>
      <w:r w:rsidRPr="00656C86">
        <w:rPr>
          <w:rFonts w:eastAsia="Times New Roman"/>
          <w:color w:val="auto"/>
          <w:sz w:val="22"/>
          <w:lang w:eastAsia="sl-SI"/>
        </w:rPr>
        <w:t xml:space="preserve">Dobavitelj ima v svojem prodajnem programu za naročnika ustrezno blago, prav tako je sposoben organizirati prevoz in s tem nuditi naročniku nemoteno dobavo </w:t>
      </w:r>
      <w:r>
        <w:rPr>
          <w:rFonts w:eastAsia="Times New Roman"/>
          <w:color w:val="auto"/>
          <w:sz w:val="22"/>
          <w:lang w:eastAsia="sl-SI"/>
        </w:rPr>
        <w:t>jeklenega ločnega podporja TH29</w:t>
      </w:r>
      <w:r w:rsidRPr="00656C86">
        <w:rPr>
          <w:rFonts w:eastAsia="Times New Roman"/>
          <w:color w:val="auto"/>
          <w:sz w:val="22"/>
          <w:lang w:eastAsia="sl-SI"/>
        </w:rPr>
        <w:t xml:space="preserve">. </w:t>
      </w:r>
    </w:p>
    <w:p w14:paraId="0AE26799" w14:textId="77777777" w:rsidR="00656C86" w:rsidRPr="00656C86" w:rsidRDefault="00656C86" w:rsidP="00656C86">
      <w:pPr>
        <w:pStyle w:val="Default"/>
        <w:jc w:val="both"/>
        <w:rPr>
          <w:rFonts w:eastAsia="Times New Roman"/>
          <w:color w:val="auto"/>
          <w:sz w:val="22"/>
          <w:lang w:eastAsia="sl-SI"/>
        </w:rPr>
      </w:pPr>
    </w:p>
    <w:p w14:paraId="3A1AB45B" w14:textId="0DD1F405" w:rsidR="00656C86" w:rsidRDefault="00656C86" w:rsidP="00656C86">
      <w:pPr>
        <w:pStyle w:val="Default"/>
        <w:jc w:val="both"/>
        <w:rPr>
          <w:rFonts w:eastAsia="Times New Roman"/>
          <w:color w:val="auto"/>
          <w:sz w:val="22"/>
          <w:lang w:eastAsia="sl-SI"/>
        </w:rPr>
      </w:pPr>
      <w:r w:rsidRPr="00656C86">
        <w:rPr>
          <w:rFonts w:eastAsia="Times New Roman"/>
          <w:color w:val="auto"/>
          <w:sz w:val="22"/>
          <w:lang w:eastAsia="sl-SI"/>
        </w:rPr>
        <w:t xml:space="preserve">Pogodbeni stranki soglašata, da bo dobavitelj naročniku dobavljal blago, ki je skladno s tehničnimi specifikacijami naročnika, po ceni iz končne ponudbe številka _____ z dne _______ v količini ______ % celotne dobave blaga, in sicer od _____ </w:t>
      </w:r>
      <w:r>
        <w:rPr>
          <w:rFonts w:eastAsia="Times New Roman"/>
          <w:color w:val="auto"/>
          <w:sz w:val="22"/>
          <w:lang w:eastAsia="sl-SI"/>
        </w:rPr>
        <w:t>kosov</w:t>
      </w:r>
      <w:r w:rsidRPr="00656C86">
        <w:rPr>
          <w:rFonts w:eastAsia="Times New Roman"/>
          <w:color w:val="auto"/>
          <w:sz w:val="22"/>
          <w:lang w:eastAsia="sl-SI"/>
        </w:rPr>
        <w:t xml:space="preserve"> do _____ </w:t>
      </w:r>
      <w:r>
        <w:rPr>
          <w:rFonts w:eastAsia="Times New Roman"/>
          <w:color w:val="auto"/>
          <w:sz w:val="22"/>
          <w:lang w:eastAsia="sl-SI"/>
        </w:rPr>
        <w:t>kosov</w:t>
      </w:r>
      <w:r>
        <w:rPr>
          <w:rStyle w:val="Sprotnaopomba-sklic"/>
          <w:rFonts w:eastAsia="Times New Roman"/>
          <w:color w:val="auto"/>
          <w:sz w:val="22"/>
          <w:lang w:eastAsia="sl-SI"/>
        </w:rPr>
        <w:footnoteReference w:id="1"/>
      </w:r>
      <w:r w:rsidRPr="00656C86">
        <w:rPr>
          <w:rFonts w:eastAsia="Times New Roman"/>
          <w:color w:val="auto"/>
          <w:sz w:val="22"/>
          <w:lang w:eastAsia="sl-SI"/>
        </w:rPr>
        <w:t>.</w:t>
      </w:r>
      <w:r>
        <w:rPr>
          <w:rFonts w:eastAsia="Times New Roman"/>
          <w:color w:val="auto"/>
          <w:sz w:val="22"/>
          <w:lang w:eastAsia="sl-SI"/>
        </w:rPr>
        <w:t xml:space="preserve"> </w:t>
      </w:r>
    </w:p>
    <w:p w14:paraId="3532811E" w14:textId="77777777" w:rsidR="00656C86" w:rsidRPr="00656C86" w:rsidRDefault="00656C86" w:rsidP="00656C86">
      <w:pPr>
        <w:pStyle w:val="Default"/>
        <w:jc w:val="both"/>
        <w:rPr>
          <w:rFonts w:eastAsia="Times New Roman"/>
          <w:color w:val="auto"/>
          <w:sz w:val="22"/>
          <w:lang w:eastAsia="sl-SI"/>
        </w:rPr>
      </w:pPr>
    </w:p>
    <w:p w14:paraId="537E2E88" w14:textId="2D85CF84" w:rsidR="00656C86" w:rsidRPr="00FE54ED" w:rsidRDefault="00656C86" w:rsidP="00656C86">
      <w:pPr>
        <w:jc w:val="both"/>
        <w:rPr>
          <w:rFonts w:cs="Tahoma"/>
          <w:sz w:val="22"/>
        </w:rPr>
      </w:pPr>
      <w:r w:rsidRPr="00656C86">
        <w:rPr>
          <w:rFonts w:cs="Tahoma"/>
          <w:sz w:val="22"/>
        </w:rPr>
        <w:t>Naročnik si pridržuje pravico, da poveča ali zmanjša obseg naročenega blaga in ga prilagodi dejanskim potrebam naročnika. Dobavitelj nima nobenih pravic iz naslova izgube povzročene škode, izgubljenega dobička, odškodnine ali podobno , v primeru, da bo obseg naročenega blaga manjši od predvidenega zaradi manjših potreb naročnika. Predviden obseg naročenega blaga lahko odstopa tudi zaradi sprememb okoliščin, ki jih naročnik ne more predvideti.</w:t>
      </w:r>
    </w:p>
    <w:p w14:paraId="21E8F7F8" w14:textId="77777777" w:rsidR="00FA7614" w:rsidRPr="00FE54ED" w:rsidRDefault="00FA7614" w:rsidP="00FA7614">
      <w:pPr>
        <w:jc w:val="both"/>
        <w:rPr>
          <w:rFonts w:cs="Tahoma"/>
          <w:sz w:val="22"/>
        </w:rPr>
      </w:pPr>
    </w:p>
    <w:p w14:paraId="66EC96EE" w14:textId="77777777" w:rsidR="00FC6780" w:rsidRPr="00FE54ED" w:rsidRDefault="00FC6780" w:rsidP="00FA7614">
      <w:pPr>
        <w:jc w:val="both"/>
        <w:rPr>
          <w:rFonts w:cs="Tahoma"/>
          <w:sz w:val="22"/>
        </w:rPr>
      </w:pPr>
    </w:p>
    <w:p w14:paraId="4C58536F" w14:textId="77777777" w:rsidR="00FA7614" w:rsidRPr="00FE54ED" w:rsidRDefault="00FA7614" w:rsidP="00FA7614">
      <w:pPr>
        <w:jc w:val="center"/>
        <w:rPr>
          <w:rFonts w:cs="Tahoma"/>
          <w:b/>
          <w:bCs/>
          <w:sz w:val="22"/>
        </w:rPr>
      </w:pPr>
      <w:r w:rsidRPr="00FE54ED">
        <w:rPr>
          <w:rFonts w:cs="Tahoma"/>
          <w:b/>
          <w:bCs/>
          <w:sz w:val="22"/>
        </w:rPr>
        <w:t>2. člen</w:t>
      </w:r>
    </w:p>
    <w:p w14:paraId="738595D3" w14:textId="77777777" w:rsidR="00FA7614" w:rsidRPr="00FE54ED" w:rsidRDefault="00FA7614" w:rsidP="00FA7614">
      <w:pPr>
        <w:jc w:val="center"/>
        <w:rPr>
          <w:rFonts w:cs="Tahoma"/>
          <w:i/>
          <w:iCs/>
          <w:sz w:val="20"/>
          <w:szCs w:val="20"/>
        </w:rPr>
      </w:pPr>
      <w:r w:rsidRPr="00FE54ED">
        <w:rPr>
          <w:rFonts w:cs="Tahoma"/>
          <w:i/>
          <w:iCs/>
          <w:sz w:val="20"/>
          <w:szCs w:val="20"/>
        </w:rPr>
        <w:t>(pogodbena vrednost)</w:t>
      </w:r>
    </w:p>
    <w:p w14:paraId="164FD69A" w14:textId="77777777" w:rsidR="00FA7614" w:rsidRPr="00FE54ED" w:rsidRDefault="00FA7614" w:rsidP="00FA7614">
      <w:pPr>
        <w:jc w:val="both"/>
        <w:rPr>
          <w:rFonts w:cs="Tahoma"/>
          <w:sz w:val="22"/>
          <w:szCs w:val="22"/>
        </w:rPr>
      </w:pPr>
      <w:r w:rsidRPr="00FE54ED">
        <w:rPr>
          <w:rFonts w:cs="Tahoma"/>
          <w:sz w:val="22"/>
        </w:rPr>
        <w:t xml:space="preserve">Cene po ponudbah so fiksne za čas veljavnosti pogodbe in se razumejo za blago </w:t>
      </w:r>
      <w:r w:rsidRPr="00FE54ED">
        <w:rPr>
          <w:rFonts w:cs="Tahoma"/>
          <w:sz w:val="22"/>
          <w:szCs w:val="22"/>
        </w:rPr>
        <w:t xml:space="preserve">pri pariteti DDP Premogovnik Velenje, </w:t>
      </w:r>
      <w:bookmarkStart w:id="0" w:name="_Hlk78525670"/>
      <w:r w:rsidRPr="00FE54ED">
        <w:rPr>
          <w:rFonts w:cs="Tahoma"/>
          <w:sz w:val="22"/>
          <w:szCs w:val="22"/>
        </w:rPr>
        <w:t>industrijski tir naročnika za vagonske pošiljke ali skladišče naročnika za kamionske pošiljke</w:t>
      </w:r>
      <w:bookmarkEnd w:id="0"/>
      <w:r w:rsidRPr="00FE54ED">
        <w:rPr>
          <w:rFonts w:cs="Tahoma"/>
          <w:sz w:val="22"/>
          <w:szCs w:val="22"/>
        </w:rPr>
        <w:t xml:space="preserve">, v skladu z </w:t>
      </w:r>
      <w:proofErr w:type="spellStart"/>
      <w:r w:rsidRPr="00FE54ED">
        <w:rPr>
          <w:rFonts w:cs="Tahoma"/>
          <w:sz w:val="22"/>
          <w:szCs w:val="22"/>
        </w:rPr>
        <w:t>Incoterms</w:t>
      </w:r>
      <w:proofErr w:type="spellEnd"/>
      <w:r w:rsidRPr="00FE54ED">
        <w:rPr>
          <w:rFonts w:cs="Tahoma"/>
          <w:sz w:val="22"/>
          <w:szCs w:val="22"/>
        </w:rPr>
        <w:t xml:space="preserve"> 2020. </w:t>
      </w:r>
    </w:p>
    <w:p w14:paraId="0FE8A079" w14:textId="77777777" w:rsidR="00FA7614" w:rsidRPr="00FE54ED" w:rsidRDefault="00FA7614" w:rsidP="00FA7614">
      <w:pPr>
        <w:jc w:val="both"/>
        <w:rPr>
          <w:rFonts w:cs="Tahoma"/>
          <w:sz w:val="22"/>
        </w:rPr>
      </w:pPr>
    </w:p>
    <w:p w14:paraId="6A610338" w14:textId="4D53E266" w:rsidR="00FA7614" w:rsidRPr="00FE54ED" w:rsidRDefault="00FA7614" w:rsidP="00FA7614">
      <w:pPr>
        <w:keepNext/>
        <w:jc w:val="both"/>
        <w:outlineLvl w:val="3"/>
        <w:rPr>
          <w:rFonts w:cs="Tahoma"/>
          <w:sz w:val="22"/>
        </w:rPr>
      </w:pPr>
      <w:r w:rsidRPr="00FE54ED">
        <w:rPr>
          <w:rFonts w:cs="Tahoma"/>
          <w:sz w:val="22"/>
        </w:rPr>
        <w:lastRenderedPageBreak/>
        <w:t xml:space="preserve">Količina, navedena v </w:t>
      </w:r>
      <w:r w:rsidRPr="00FE54ED">
        <w:rPr>
          <w:rFonts w:cs="Tahoma"/>
          <w:bCs/>
          <w:sz w:val="22"/>
          <w:szCs w:val="28"/>
        </w:rPr>
        <w:t>razpisni dokumentaciji,</w:t>
      </w:r>
      <w:r w:rsidRPr="00FE54ED">
        <w:rPr>
          <w:rFonts w:cs="Tahoma"/>
          <w:sz w:val="22"/>
        </w:rPr>
        <w:t xml:space="preserve"> je predvidena poraba blaga v obdobju </w:t>
      </w:r>
      <w:r w:rsidR="00FC6780">
        <w:rPr>
          <w:rFonts w:cs="Tahoma"/>
          <w:sz w:val="22"/>
        </w:rPr>
        <w:t>osem</w:t>
      </w:r>
      <w:r w:rsidRPr="00FE54ED">
        <w:rPr>
          <w:rFonts w:cs="Tahoma"/>
          <w:sz w:val="22"/>
        </w:rPr>
        <w:t xml:space="preserve"> (</w:t>
      </w:r>
      <w:r w:rsidR="00FC6780">
        <w:rPr>
          <w:rFonts w:cs="Tahoma"/>
          <w:sz w:val="22"/>
        </w:rPr>
        <w:t>8</w:t>
      </w:r>
      <w:r w:rsidRPr="00FE54ED">
        <w:rPr>
          <w:rFonts w:cs="Tahoma"/>
          <w:sz w:val="22"/>
        </w:rPr>
        <w:t>) mesecev. Naročnik se ne obvezuje, da bo v celoti kupil blago, ki je predvidena količina. Naročnik si pridržuje pravico, da zmanjša obseg količine dobave, ne da bi zato moral navajati posebne razloge. Predvidena količina lahko odstopa zaradi sprememb okoliščin, ki jih naročnik ne more predvideti, prav tako pa lahko naročnik po enaki ceni in pod enakimi pogoji zahteva dobavo dodatne količine blaga.</w:t>
      </w:r>
    </w:p>
    <w:p w14:paraId="26C55D34" w14:textId="77777777" w:rsidR="00FA7614" w:rsidRPr="00FE54ED" w:rsidRDefault="00FA7614" w:rsidP="00FA7614">
      <w:pPr>
        <w:rPr>
          <w:rFonts w:cs="Tahoma"/>
          <w:sz w:val="24"/>
        </w:rPr>
      </w:pPr>
    </w:p>
    <w:p w14:paraId="7C954FE8" w14:textId="1D6703CD" w:rsidR="00FA7614" w:rsidRPr="00FE54ED" w:rsidRDefault="00FA7614" w:rsidP="00C662F6">
      <w:pPr>
        <w:rPr>
          <w:rFonts w:cs="Tahoma"/>
          <w:sz w:val="22"/>
        </w:rPr>
      </w:pPr>
      <w:r w:rsidRPr="00FE54ED">
        <w:rPr>
          <w:rFonts w:cs="Tahoma"/>
          <w:sz w:val="22"/>
        </w:rPr>
        <w:t>Ocenjena vrednost dobav</w:t>
      </w:r>
      <w:r w:rsidR="00C662F6" w:rsidRPr="00FE54ED">
        <w:rPr>
          <w:rFonts w:cs="Tahoma"/>
          <w:sz w:val="22"/>
        </w:rPr>
        <w:t xml:space="preserve"> </w:t>
      </w:r>
      <w:r w:rsidR="003D097A" w:rsidRPr="00FE54ED">
        <w:rPr>
          <w:rFonts w:cs="Tahoma"/>
          <w:sz w:val="22"/>
        </w:rPr>
        <w:t>znaša</w:t>
      </w:r>
      <w:r w:rsidRPr="00FE54ED">
        <w:rPr>
          <w:rFonts w:cs="Tahoma"/>
          <w:sz w:val="22"/>
        </w:rPr>
        <w:t xml:space="preserve"> </w:t>
      </w:r>
      <w:r w:rsidR="00FC6780">
        <w:rPr>
          <w:rFonts w:cs="Tahoma"/>
          <w:b/>
          <w:sz w:val="22"/>
        </w:rPr>
        <w:t>____________</w:t>
      </w:r>
      <w:r w:rsidR="003D097A" w:rsidRPr="00FE54ED">
        <w:rPr>
          <w:rFonts w:cs="Tahoma"/>
          <w:b/>
          <w:sz w:val="22"/>
        </w:rPr>
        <w:t xml:space="preserve"> </w:t>
      </w:r>
      <w:r w:rsidRPr="00FE54ED">
        <w:rPr>
          <w:rFonts w:cs="Tahoma"/>
          <w:b/>
          <w:sz w:val="22"/>
        </w:rPr>
        <w:t>EUR</w:t>
      </w:r>
      <w:r w:rsidRPr="00FE54ED">
        <w:rPr>
          <w:rFonts w:cs="Tahoma"/>
          <w:sz w:val="22"/>
        </w:rPr>
        <w:t xml:space="preserve">. </w:t>
      </w:r>
      <w:r w:rsidRPr="00FE54ED">
        <w:rPr>
          <w:rFonts w:cs="Tahoma"/>
          <w:sz w:val="22"/>
          <w:szCs w:val="22"/>
        </w:rPr>
        <w:t>Vrednost je brez DDV.</w:t>
      </w:r>
    </w:p>
    <w:p w14:paraId="07276415" w14:textId="77777777" w:rsidR="00FA7614" w:rsidRPr="00FE54ED" w:rsidRDefault="00FA7614" w:rsidP="00FA7614">
      <w:pPr>
        <w:rPr>
          <w:rFonts w:cs="Tahoma"/>
          <w:sz w:val="22"/>
        </w:rPr>
      </w:pPr>
    </w:p>
    <w:p w14:paraId="0D372338" w14:textId="77777777" w:rsidR="00FA7614" w:rsidRPr="00FE54ED" w:rsidRDefault="00FA7614" w:rsidP="00FA7614">
      <w:pPr>
        <w:rPr>
          <w:rFonts w:cs="Tahoma"/>
          <w:sz w:val="22"/>
        </w:rPr>
      </w:pPr>
    </w:p>
    <w:p w14:paraId="174EC78E" w14:textId="77777777" w:rsidR="00FA7614" w:rsidRPr="00FE54ED" w:rsidRDefault="00FA7614" w:rsidP="00FA7614">
      <w:pPr>
        <w:jc w:val="center"/>
        <w:rPr>
          <w:rFonts w:cs="Tahoma"/>
          <w:b/>
          <w:bCs/>
          <w:sz w:val="22"/>
        </w:rPr>
      </w:pPr>
      <w:r w:rsidRPr="00FE54ED">
        <w:rPr>
          <w:rFonts w:cs="Tahoma"/>
          <w:b/>
          <w:bCs/>
          <w:sz w:val="22"/>
        </w:rPr>
        <w:t>3. člen</w:t>
      </w:r>
    </w:p>
    <w:p w14:paraId="444A4C81" w14:textId="77777777" w:rsidR="00FA7614" w:rsidRPr="00FE54ED" w:rsidRDefault="00FA7614" w:rsidP="00FA7614">
      <w:pPr>
        <w:jc w:val="center"/>
        <w:rPr>
          <w:rFonts w:cs="Tahoma"/>
          <w:i/>
          <w:iCs/>
          <w:sz w:val="20"/>
          <w:szCs w:val="20"/>
        </w:rPr>
      </w:pPr>
      <w:r w:rsidRPr="00FE54ED">
        <w:rPr>
          <w:rFonts w:cs="Tahoma"/>
          <w:i/>
          <w:iCs/>
          <w:sz w:val="20"/>
          <w:szCs w:val="20"/>
        </w:rPr>
        <w:t>(rok dobave)</w:t>
      </w:r>
    </w:p>
    <w:p w14:paraId="2B6220AD" w14:textId="77777777" w:rsidR="00FC6780" w:rsidRDefault="00FC6780" w:rsidP="00FC6780">
      <w:pPr>
        <w:jc w:val="both"/>
        <w:rPr>
          <w:rFonts w:cs="Tahoma"/>
          <w:sz w:val="22"/>
          <w:szCs w:val="22"/>
        </w:rPr>
      </w:pPr>
      <w:bookmarkStart w:id="1" w:name="_Hlk142567442"/>
      <w:r w:rsidRPr="002C1973">
        <w:rPr>
          <w:rFonts w:cs="Tahoma"/>
          <w:sz w:val="22"/>
          <w:szCs w:val="22"/>
        </w:rPr>
        <w:t>Dobavitelj</w:t>
      </w:r>
      <w:r>
        <w:rPr>
          <w:rFonts w:cs="Tahoma"/>
          <w:sz w:val="22"/>
          <w:szCs w:val="22"/>
        </w:rPr>
        <w:t>a</w:t>
      </w:r>
      <w:r w:rsidRPr="002C1973">
        <w:rPr>
          <w:rFonts w:cs="Tahoma"/>
          <w:sz w:val="22"/>
          <w:szCs w:val="22"/>
        </w:rPr>
        <w:t xml:space="preserve"> bo</w:t>
      </w:r>
      <w:r>
        <w:rPr>
          <w:rFonts w:cs="Tahoma"/>
          <w:sz w:val="22"/>
          <w:szCs w:val="22"/>
        </w:rPr>
        <w:t>sta</w:t>
      </w:r>
      <w:r w:rsidRPr="002C1973">
        <w:rPr>
          <w:rFonts w:cs="Tahoma"/>
          <w:sz w:val="22"/>
          <w:szCs w:val="22"/>
        </w:rPr>
        <w:t xml:space="preserve"> blago iz 2. člena sporazuma dobavljal</w:t>
      </w:r>
      <w:r>
        <w:rPr>
          <w:rFonts w:cs="Tahoma"/>
          <w:sz w:val="22"/>
          <w:szCs w:val="22"/>
        </w:rPr>
        <w:t>a</w:t>
      </w:r>
      <w:r w:rsidRPr="002C1973">
        <w:rPr>
          <w:rFonts w:cs="Tahoma"/>
          <w:sz w:val="22"/>
          <w:szCs w:val="22"/>
        </w:rPr>
        <w:t xml:space="preserve"> na odpoklic.</w:t>
      </w:r>
      <w:bookmarkEnd w:id="1"/>
      <w:r>
        <w:rPr>
          <w:rFonts w:cs="Tahoma"/>
          <w:sz w:val="22"/>
          <w:szCs w:val="22"/>
        </w:rPr>
        <w:t xml:space="preserve"> </w:t>
      </w:r>
      <w:r w:rsidRPr="002C1973">
        <w:rPr>
          <w:rFonts w:cs="Tahoma"/>
          <w:sz w:val="22"/>
          <w:szCs w:val="22"/>
        </w:rPr>
        <w:t xml:space="preserve">Prva dobava blaga mora biti en (1) mesec po podpisu pogodbe in se bo definirala ob podpisu pogodbe. Ostali roki dobav, s predvidenimi količinami, bodo dogovorjeni naknadno, odvisno od potreb naročnika. </w:t>
      </w:r>
    </w:p>
    <w:p w14:paraId="11165589" w14:textId="0A16E52A" w:rsidR="00FA7614" w:rsidRDefault="00FC6780" w:rsidP="00FC6780">
      <w:pPr>
        <w:jc w:val="both"/>
        <w:rPr>
          <w:rFonts w:cs="Tahoma"/>
          <w:sz w:val="22"/>
          <w:szCs w:val="22"/>
        </w:rPr>
      </w:pPr>
      <w:r w:rsidRPr="002C1973">
        <w:rPr>
          <w:rFonts w:cs="Tahoma"/>
          <w:sz w:val="22"/>
          <w:szCs w:val="22"/>
        </w:rPr>
        <w:t>V primeru neplanskih izrednih naročil bo dobavni rok 60 dni od naročila.</w:t>
      </w:r>
    </w:p>
    <w:p w14:paraId="56620998" w14:textId="77777777" w:rsidR="00FC6780" w:rsidRPr="00FE54ED" w:rsidRDefault="00FC6780" w:rsidP="00FC6780">
      <w:pPr>
        <w:jc w:val="both"/>
        <w:rPr>
          <w:rFonts w:cs="Tahoma"/>
          <w:sz w:val="22"/>
        </w:rPr>
      </w:pPr>
    </w:p>
    <w:p w14:paraId="20DC2730" w14:textId="77777777" w:rsidR="00FA7614" w:rsidRPr="00FE54ED" w:rsidRDefault="00FA7614" w:rsidP="00FC6780">
      <w:pPr>
        <w:jc w:val="both"/>
        <w:rPr>
          <w:rFonts w:cs="Tahoma"/>
          <w:sz w:val="22"/>
        </w:rPr>
      </w:pPr>
      <w:r w:rsidRPr="00FE54ED">
        <w:rPr>
          <w:rFonts w:cs="Tahoma"/>
          <w:sz w:val="22"/>
        </w:rPr>
        <w:t>Dobavitelj in naročnik se lahko dogovorita za spremembo rokov in količin za izvedbo predmeta javnega naročila z dodatki k sklenjeni pogodbi, kar ne predstavlja bistvene spremembe pogodbe.</w:t>
      </w:r>
    </w:p>
    <w:p w14:paraId="38D81BAE" w14:textId="77777777" w:rsidR="00FA7614" w:rsidRPr="00FE54ED" w:rsidRDefault="00FA7614" w:rsidP="00FC6780">
      <w:pPr>
        <w:jc w:val="both"/>
        <w:rPr>
          <w:rFonts w:cs="Tahoma"/>
          <w:sz w:val="22"/>
        </w:rPr>
      </w:pPr>
    </w:p>
    <w:p w14:paraId="55AAA160" w14:textId="77777777" w:rsidR="00FA7614" w:rsidRPr="00FE54ED" w:rsidRDefault="00FA7614" w:rsidP="00FC6780">
      <w:pPr>
        <w:jc w:val="both"/>
        <w:rPr>
          <w:rFonts w:cs="Tahoma"/>
          <w:b/>
          <w:bCs/>
          <w:sz w:val="22"/>
        </w:rPr>
      </w:pPr>
      <w:r w:rsidRPr="00FE54ED">
        <w:rPr>
          <w:rFonts w:cs="Tahoma"/>
          <w:sz w:val="22"/>
        </w:rPr>
        <w:t>V primeru, da dobavitelj po svoji krivdi prekorači rok dobave, ki je določen v 3. členu pogodbe, mu naročnik zaračuna pogodbeno kazen v višini 0,2% za vsak dan zamude, vendar ne več kot 5% vrednosti posamezne dobave.</w:t>
      </w:r>
    </w:p>
    <w:p w14:paraId="0DFDBE70" w14:textId="77777777" w:rsidR="00FA7614" w:rsidRPr="00FE54ED" w:rsidRDefault="00FA7614" w:rsidP="00FA7614">
      <w:pPr>
        <w:rPr>
          <w:rFonts w:cs="Tahoma"/>
          <w:b/>
          <w:bCs/>
          <w:sz w:val="22"/>
        </w:rPr>
      </w:pPr>
    </w:p>
    <w:p w14:paraId="6A0487AB" w14:textId="77777777" w:rsidR="00FA7614" w:rsidRPr="00FE54ED" w:rsidRDefault="00FA7614" w:rsidP="00FA7614">
      <w:pPr>
        <w:rPr>
          <w:rFonts w:cs="Tahoma"/>
          <w:b/>
          <w:bCs/>
          <w:sz w:val="22"/>
        </w:rPr>
      </w:pPr>
    </w:p>
    <w:p w14:paraId="4AD590F3" w14:textId="77777777" w:rsidR="00FA7614" w:rsidRPr="00FE54ED" w:rsidRDefault="00FA7614" w:rsidP="00FA7614">
      <w:pPr>
        <w:jc w:val="center"/>
        <w:rPr>
          <w:rFonts w:cs="Tahoma"/>
          <w:b/>
          <w:bCs/>
          <w:sz w:val="22"/>
        </w:rPr>
      </w:pPr>
      <w:r w:rsidRPr="00FE54ED">
        <w:rPr>
          <w:rFonts w:cs="Tahoma"/>
          <w:b/>
          <w:bCs/>
          <w:sz w:val="22"/>
        </w:rPr>
        <w:t>4. člen</w:t>
      </w:r>
    </w:p>
    <w:p w14:paraId="7E268E58" w14:textId="77777777" w:rsidR="00FA7614" w:rsidRPr="00FE54ED" w:rsidRDefault="00FA7614" w:rsidP="00FA7614">
      <w:pPr>
        <w:jc w:val="center"/>
        <w:rPr>
          <w:rFonts w:cs="Tahoma"/>
          <w:i/>
          <w:iCs/>
          <w:sz w:val="20"/>
          <w:szCs w:val="20"/>
        </w:rPr>
      </w:pPr>
      <w:r w:rsidRPr="00FE54ED">
        <w:rPr>
          <w:rFonts w:cs="Tahoma"/>
          <w:i/>
          <w:iCs/>
          <w:sz w:val="20"/>
          <w:szCs w:val="20"/>
        </w:rPr>
        <w:t>(rok plačila)</w:t>
      </w:r>
    </w:p>
    <w:p w14:paraId="4AAD24EC" w14:textId="34D4010D" w:rsidR="00FA7614" w:rsidRPr="00FE54ED" w:rsidRDefault="00FA7614" w:rsidP="00FA7614">
      <w:pPr>
        <w:jc w:val="both"/>
        <w:rPr>
          <w:rFonts w:cs="Tahoma"/>
          <w:sz w:val="22"/>
          <w:szCs w:val="22"/>
        </w:rPr>
      </w:pPr>
      <w:r w:rsidRPr="00FE54ED">
        <w:rPr>
          <w:rFonts w:cs="Tahoma"/>
          <w:sz w:val="22"/>
          <w:szCs w:val="22"/>
        </w:rPr>
        <w:t xml:space="preserve">Pogodbeni stranki se sporazumeta, da bo naročnik poravnal obveznosti za dobavljene in prevzete količine na račun dobavitelja najkasneje v </w:t>
      </w:r>
      <w:r w:rsidR="00C662F6" w:rsidRPr="00FE54ED">
        <w:rPr>
          <w:rFonts w:cs="Tahoma"/>
          <w:sz w:val="22"/>
          <w:szCs w:val="22"/>
        </w:rPr>
        <w:t>6</w:t>
      </w:r>
      <w:r w:rsidRPr="00FE54ED">
        <w:rPr>
          <w:rFonts w:cs="Tahoma"/>
          <w:sz w:val="22"/>
          <w:szCs w:val="22"/>
        </w:rPr>
        <w:t>0 dneh od datuma prejema</w:t>
      </w:r>
      <w:r w:rsidR="00FC6780">
        <w:rPr>
          <w:rFonts w:cs="Tahoma"/>
          <w:sz w:val="22"/>
          <w:szCs w:val="22"/>
        </w:rPr>
        <w:t xml:space="preserve"> pravilno izstavljenega</w:t>
      </w:r>
      <w:r w:rsidRPr="00FE54ED">
        <w:rPr>
          <w:rFonts w:cs="Tahoma"/>
          <w:sz w:val="22"/>
          <w:szCs w:val="22"/>
        </w:rPr>
        <w:t xml:space="preserve"> računa za posamezno dobavo.</w:t>
      </w:r>
      <w:r w:rsidRPr="00FE54ED">
        <w:rPr>
          <w:rFonts w:cs="Tahoma"/>
          <w:color w:val="FF0000"/>
          <w:sz w:val="22"/>
          <w:szCs w:val="22"/>
        </w:rPr>
        <w:t xml:space="preserve"> </w:t>
      </w:r>
      <w:r w:rsidRPr="00FE54ED">
        <w:rPr>
          <w:rFonts w:cs="Tahoma"/>
          <w:sz w:val="22"/>
          <w:szCs w:val="22"/>
        </w:rPr>
        <w:t xml:space="preserve">Na računu mora biti razvidna številka transakcijskega računa, naročila in pogodbe št. </w:t>
      </w:r>
      <w:r w:rsidR="00E47943" w:rsidRPr="00FE54ED">
        <w:rPr>
          <w:rFonts w:cs="Tahoma"/>
          <w:sz w:val="22"/>
          <w:szCs w:val="22"/>
        </w:rPr>
        <w:t>NP-0</w:t>
      </w:r>
      <w:r w:rsidR="00FC6780">
        <w:rPr>
          <w:rFonts w:cs="Tahoma"/>
          <w:sz w:val="22"/>
          <w:szCs w:val="22"/>
        </w:rPr>
        <w:t>817</w:t>
      </w:r>
      <w:r w:rsidR="00E47943" w:rsidRPr="00FE54ED">
        <w:rPr>
          <w:rFonts w:cs="Tahoma"/>
          <w:sz w:val="22"/>
          <w:szCs w:val="22"/>
        </w:rPr>
        <w:t>-202</w:t>
      </w:r>
      <w:r w:rsidR="00FC6780">
        <w:rPr>
          <w:rFonts w:cs="Tahoma"/>
          <w:sz w:val="22"/>
          <w:szCs w:val="22"/>
        </w:rPr>
        <w:t>3</w:t>
      </w:r>
      <w:r w:rsidRPr="00FE54ED">
        <w:rPr>
          <w:rFonts w:cs="Tahoma"/>
          <w:sz w:val="22"/>
        </w:rPr>
        <w:t>. Računu mora biti priložena specifikacija blaga in dobavnica.</w:t>
      </w:r>
      <w:r w:rsidRPr="00FE54ED">
        <w:rPr>
          <w:rFonts w:cs="Tahoma"/>
          <w:sz w:val="22"/>
          <w:szCs w:val="22"/>
        </w:rPr>
        <w:t xml:space="preserve"> Običajni načini plačila so: virmansko, medsebojna ali verižna kompenzacija, obvezni ali prostovoljni pobot, cesija in asignacija.</w:t>
      </w:r>
    </w:p>
    <w:p w14:paraId="6F6E5071" w14:textId="6A2C41F2" w:rsidR="00FA7614" w:rsidRDefault="00FA7614" w:rsidP="00FA7614">
      <w:pPr>
        <w:jc w:val="both"/>
        <w:rPr>
          <w:rFonts w:cs="Tahoma"/>
          <w:sz w:val="22"/>
          <w:szCs w:val="22"/>
        </w:rPr>
      </w:pPr>
    </w:p>
    <w:p w14:paraId="3EEAC192" w14:textId="77777777" w:rsidR="00DE0F6D" w:rsidRPr="00FE54ED" w:rsidRDefault="00DE0F6D" w:rsidP="00FA7614">
      <w:pPr>
        <w:jc w:val="both"/>
        <w:rPr>
          <w:rFonts w:cs="Tahoma"/>
          <w:sz w:val="22"/>
          <w:szCs w:val="22"/>
        </w:rPr>
      </w:pPr>
    </w:p>
    <w:p w14:paraId="02C74D44" w14:textId="77777777" w:rsidR="00FA7614" w:rsidRPr="00FE54ED" w:rsidRDefault="00FA7614" w:rsidP="00FA7614">
      <w:pPr>
        <w:jc w:val="center"/>
        <w:rPr>
          <w:rFonts w:cs="Tahoma"/>
          <w:b/>
          <w:bCs/>
          <w:sz w:val="22"/>
        </w:rPr>
      </w:pPr>
      <w:r w:rsidRPr="00FE54ED">
        <w:rPr>
          <w:rFonts w:cs="Tahoma"/>
          <w:b/>
          <w:bCs/>
          <w:sz w:val="22"/>
        </w:rPr>
        <w:t>5. člen</w:t>
      </w:r>
    </w:p>
    <w:p w14:paraId="32EBCA99" w14:textId="77777777" w:rsidR="00FA7614" w:rsidRPr="00FE54ED" w:rsidRDefault="00FA7614" w:rsidP="00FA7614">
      <w:pPr>
        <w:jc w:val="center"/>
        <w:rPr>
          <w:rFonts w:cs="Tahoma"/>
          <w:i/>
          <w:iCs/>
          <w:sz w:val="20"/>
          <w:szCs w:val="20"/>
        </w:rPr>
      </w:pPr>
      <w:r w:rsidRPr="00FE54ED">
        <w:rPr>
          <w:rFonts w:cs="Tahoma"/>
          <w:i/>
          <w:iCs/>
          <w:sz w:val="20"/>
          <w:szCs w:val="20"/>
        </w:rPr>
        <w:t>(zavezanost dobavitelja)</w:t>
      </w:r>
    </w:p>
    <w:p w14:paraId="0A6BAE1D" w14:textId="77777777" w:rsidR="00FA7614" w:rsidRPr="00FE54ED" w:rsidRDefault="00FA7614" w:rsidP="00FA7614">
      <w:pPr>
        <w:jc w:val="both"/>
        <w:rPr>
          <w:rFonts w:cs="Tahoma"/>
          <w:sz w:val="22"/>
          <w:szCs w:val="22"/>
        </w:rPr>
      </w:pPr>
      <w:r w:rsidRPr="00FE54ED">
        <w:rPr>
          <w:rFonts w:cs="Tahoma"/>
          <w:sz w:val="22"/>
          <w:szCs w:val="22"/>
        </w:rPr>
        <w:t>Dobavitelj se zavezuje naročniku dostavljati blago skladno z izpolnjevanjem vseh zahtev s področja varstva pri delu in varovanja zdravja ter varovanja okolja, ki izhajajo iz zahtev za posamezen proizvod.</w:t>
      </w:r>
    </w:p>
    <w:p w14:paraId="60034382" w14:textId="77777777" w:rsidR="00FA7614" w:rsidRPr="00FE54ED" w:rsidRDefault="00FA7614" w:rsidP="00FA7614">
      <w:pPr>
        <w:jc w:val="both"/>
        <w:rPr>
          <w:rFonts w:cs="Tahoma"/>
          <w:sz w:val="22"/>
          <w:szCs w:val="22"/>
        </w:rPr>
      </w:pPr>
    </w:p>
    <w:p w14:paraId="7841BC2C" w14:textId="77777777" w:rsidR="00FA7614" w:rsidRPr="00FE54ED" w:rsidRDefault="00FA7614" w:rsidP="00FA7614">
      <w:pPr>
        <w:jc w:val="both"/>
        <w:rPr>
          <w:rFonts w:cs="Tahoma"/>
          <w:sz w:val="22"/>
          <w:szCs w:val="22"/>
        </w:rPr>
      </w:pPr>
      <w:r w:rsidRPr="00FE54ED">
        <w:rPr>
          <w:rFonts w:cs="Tahoma"/>
          <w:sz w:val="22"/>
          <w:szCs w:val="22"/>
        </w:rPr>
        <w:t>Dobavitelj se zavezuje aktivno sodelovati z naročnikom pri proizvodih, ki lahko imajo pomemben vpliv na okolje ali zdravje zaposlenih, tako da:</w:t>
      </w:r>
    </w:p>
    <w:p w14:paraId="0CDCDE0C" w14:textId="77777777" w:rsidR="00FA7614" w:rsidRPr="00FE54ED" w:rsidRDefault="00FA7614" w:rsidP="00FA7614">
      <w:pPr>
        <w:numPr>
          <w:ilvl w:val="0"/>
          <w:numId w:val="3"/>
        </w:numPr>
        <w:ind w:left="709" w:hanging="283"/>
        <w:jc w:val="both"/>
        <w:rPr>
          <w:rFonts w:cs="Tahoma"/>
          <w:iCs/>
          <w:sz w:val="22"/>
          <w:szCs w:val="22"/>
        </w:rPr>
      </w:pPr>
      <w:r w:rsidRPr="00FE54ED">
        <w:rPr>
          <w:rFonts w:cs="Tahoma"/>
          <w:sz w:val="22"/>
          <w:szCs w:val="22"/>
        </w:rPr>
        <w:t>naročnika</w:t>
      </w:r>
      <w:r w:rsidRPr="00FE54ED">
        <w:rPr>
          <w:rFonts w:cs="Tahoma"/>
          <w:iCs/>
          <w:sz w:val="22"/>
          <w:szCs w:val="22"/>
        </w:rPr>
        <w:t xml:space="preserve"> sproti (po prejetem naročilu in pred dostavo) obvešča (pisno ali elektronsko) o morebitnih spremembah proizvoda,</w:t>
      </w:r>
    </w:p>
    <w:p w14:paraId="103F21CB" w14:textId="77777777" w:rsidR="00FA7614" w:rsidRPr="00FE54ED" w:rsidRDefault="00FA7614" w:rsidP="00FA7614">
      <w:pPr>
        <w:numPr>
          <w:ilvl w:val="0"/>
          <w:numId w:val="3"/>
        </w:numPr>
        <w:ind w:left="709" w:hanging="283"/>
        <w:jc w:val="both"/>
        <w:rPr>
          <w:rFonts w:cs="Tahoma"/>
          <w:sz w:val="22"/>
          <w:szCs w:val="22"/>
        </w:rPr>
      </w:pPr>
      <w:r w:rsidRPr="00FE54ED">
        <w:rPr>
          <w:rFonts w:cs="Tahoma"/>
          <w:sz w:val="22"/>
          <w:szCs w:val="22"/>
        </w:rPr>
        <w:t>naročniku sproti (po prejetem naročilu in pred dostavo) dostavlja vso potrebno dokumentacijo, ki mora biti posodobljena v skladu z predpisi s področja kemičnih snovi, okolja in varnosti pri delu, ki so zahtevani za posamezen proizvod,</w:t>
      </w:r>
    </w:p>
    <w:p w14:paraId="61001B65" w14:textId="77777777" w:rsidR="00FA7614" w:rsidRPr="00FE54ED" w:rsidRDefault="00FA7614" w:rsidP="00FA7614">
      <w:pPr>
        <w:numPr>
          <w:ilvl w:val="0"/>
          <w:numId w:val="3"/>
        </w:numPr>
        <w:ind w:left="709" w:hanging="283"/>
        <w:jc w:val="both"/>
        <w:rPr>
          <w:rFonts w:cs="Tahoma"/>
          <w:sz w:val="22"/>
          <w:szCs w:val="22"/>
        </w:rPr>
      </w:pPr>
      <w:r w:rsidRPr="00FE54ED">
        <w:rPr>
          <w:rFonts w:cs="Tahoma"/>
          <w:sz w:val="22"/>
          <w:szCs w:val="22"/>
        </w:rPr>
        <w:t>naročnika pravočasno obvesti, da proizvoda ne bo mogel več dostavljati zaradi neskladnosti s predpisi.</w:t>
      </w:r>
    </w:p>
    <w:p w14:paraId="5C27E9CD" w14:textId="77777777" w:rsidR="00FA7614" w:rsidRPr="00FE54ED" w:rsidRDefault="00FA7614" w:rsidP="00FA7614">
      <w:pPr>
        <w:jc w:val="both"/>
        <w:rPr>
          <w:rFonts w:cs="Tahoma"/>
          <w:sz w:val="22"/>
          <w:szCs w:val="22"/>
        </w:rPr>
      </w:pPr>
    </w:p>
    <w:p w14:paraId="02413DD6" w14:textId="77777777" w:rsidR="00FA7614" w:rsidRPr="00FE54ED" w:rsidRDefault="00FA7614" w:rsidP="00FA7614">
      <w:pPr>
        <w:jc w:val="both"/>
        <w:rPr>
          <w:rFonts w:cs="Tahoma"/>
          <w:sz w:val="22"/>
          <w:szCs w:val="22"/>
        </w:rPr>
      </w:pPr>
      <w:r w:rsidRPr="00FE54ED">
        <w:rPr>
          <w:rFonts w:cs="Tahoma"/>
          <w:sz w:val="22"/>
          <w:szCs w:val="22"/>
        </w:rPr>
        <w:lastRenderedPageBreak/>
        <w:t>Dobavitelj s podpisom te pogodbe potrjuje, da je za odpadno embalažo zagotovljeno predpisano ravnanje po Uredbi o ravnanju z embalažo in odpadno embalažo.</w:t>
      </w:r>
    </w:p>
    <w:p w14:paraId="1BEDDE7C" w14:textId="77777777" w:rsidR="00FA7614" w:rsidRPr="00FE54ED" w:rsidRDefault="00FA7614" w:rsidP="00FA7614">
      <w:pPr>
        <w:jc w:val="both"/>
        <w:rPr>
          <w:rFonts w:cs="Tahoma"/>
          <w:sz w:val="22"/>
          <w:szCs w:val="22"/>
        </w:rPr>
      </w:pPr>
    </w:p>
    <w:p w14:paraId="56084F75" w14:textId="77777777" w:rsidR="00DE0F6D" w:rsidRPr="00FE54ED" w:rsidRDefault="00DE0F6D" w:rsidP="00FA7614">
      <w:pPr>
        <w:jc w:val="both"/>
        <w:rPr>
          <w:rFonts w:cs="Tahoma"/>
          <w:sz w:val="22"/>
          <w:szCs w:val="22"/>
        </w:rPr>
      </w:pPr>
    </w:p>
    <w:p w14:paraId="4A8928CE" w14:textId="77777777" w:rsidR="00FA7614" w:rsidRPr="00FE54ED" w:rsidRDefault="00FA7614" w:rsidP="00FA7614">
      <w:pPr>
        <w:jc w:val="center"/>
        <w:rPr>
          <w:rFonts w:cs="Tahoma"/>
          <w:b/>
          <w:bCs/>
          <w:sz w:val="22"/>
        </w:rPr>
      </w:pPr>
      <w:r w:rsidRPr="00FE54ED">
        <w:rPr>
          <w:rFonts w:cs="Tahoma"/>
          <w:b/>
          <w:bCs/>
          <w:sz w:val="22"/>
        </w:rPr>
        <w:t>6. člen</w:t>
      </w:r>
    </w:p>
    <w:p w14:paraId="0AEF506A" w14:textId="77777777" w:rsidR="00FA7614" w:rsidRPr="00FE54ED" w:rsidRDefault="00FA7614" w:rsidP="00FA7614">
      <w:pPr>
        <w:jc w:val="center"/>
        <w:rPr>
          <w:rFonts w:cs="Tahoma"/>
          <w:i/>
          <w:iCs/>
          <w:sz w:val="20"/>
          <w:szCs w:val="20"/>
        </w:rPr>
      </w:pPr>
      <w:r w:rsidRPr="00FE54ED">
        <w:rPr>
          <w:rFonts w:cs="Tahoma"/>
          <w:i/>
          <w:iCs/>
          <w:sz w:val="20"/>
          <w:szCs w:val="20"/>
        </w:rPr>
        <w:t>(predstavniki pogodbenih strank)</w:t>
      </w:r>
    </w:p>
    <w:p w14:paraId="2643EABF" w14:textId="77777777" w:rsidR="00FA7614" w:rsidRPr="00FE54ED" w:rsidRDefault="00FA7614" w:rsidP="00FA7614">
      <w:pPr>
        <w:jc w:val="both"/>
        <w:rPr>
          <w:rFonts w:cs="Tahoma"/>
          <w:sz w:val="22"/>
        </w:rPr>
      </w:pPr>
      <w:r w:rsidRPr="00FE54ED">
        <w:rPr>
          <w:rFonts w:cs="Tahoma"/>
          <w:sz w:val="22"/>
        </w:rPr>
        <w:t>Predstavnika pogodbenih strank za izvedbo pogodbe sta:</w:t>
      </w:r>
    </w:p>
    <w:p w14:paraId="16917190" w14:textId="77777777" w:rsidR="00FA7614" w:rsidRPr="00FE54ED" w:rsidRDefault="00FA7614" w:rsidP="00FA7614">
      <w:pPr>
        <w:jc w:val="both"/>
        <w:rPr>
          <w:rFonts w:cs="Tahoma"/>
          <w:sz w:val="22"/>
        </w:rPr>
      </w:pPr>
    </w:p>
    <w:p w14:paraId="4293FC00" w14:textId="3E1B19F8" w:rsidR="007E2C40" w:rsidRPr="00FE54ED" w:rsidRDefault="00FA7614" w:rsidP="007E2C40">
      <w:pPr>
        <w:numPr>
          <w:ilvl w:val="0"/>
          <w:numId w:val="1"/>
        </w:numPr>
        <w:tabs>
          <w:tab w:val="num" w:pos="720"/>
        </w:tabs>
        <w:ind w:hanging="720"/>
        <w:jc w:val="both"/>
        <w:rPr>
          <w:rFonts w:cs="Tahoma"/>
          <w:sz w:val="22"/>
        </w:rPr>
      </w:pPr>
      <w:r w:rsidRPr="00FE54ED">
        <w:rPr>
          <w:rFonts w:cs="Tahoma"/>
          <w:sz w:val="22"/>
          <w:szCs w:val="22"/>
        </w:rPr>
        <w:t>predstavnik naročnika:</w:t>
      </w:r>
      <w:r w:rsidRPr="00FE54ED">
        <w:rPr>
          <w:rFonts w:cs="Tahoma"/>
          <w:sz w:val="22"/>
          <w:szCs w:val="22"/>
        </w:rPr>
        <w:tab/>
      </w:r>
    </w:p>
    <w:p w14:paraId="32E1B886" w14:textId="77777777" w:rsidR="00FA7614" w:rsidRPr="00FE54ED" w:rsidRDefault="00FA7614" w:rsidP="00FA7614">
      <w:pPr>
        <w:ind w:left="540"/>
        <w:jc w:val="both"/>
        <w:rPr>
          <w:rFonts w:cs="Tahoma"/>
          <w:sz w:val="22"/>
        </w:rPr>
      </w:pPr>
    </w:p>
    <w:p w14:paraId="304C5C4A" w14:textId="6F07C730" w:rsidR="00FA7614" w:rsidRPr="00FE54ED" w:rsidRDefault="00FA7614" w:rsidP="00C662F6">
      <w:pPr>
        <w:numPr>
          <w:ilvl w:val="0"/>
          <w:numId w:val="2"/>
        </w:numPr>
        <w:jc w:val="both"/>
        <w:rPr>
          <w:rFonts w:cs="Tahoma"/>
          <w:b/>
          <w:bCs/>
          <w:sz w:val="22"/>
        </w:rPr>
      </w:pPr>
      <w:r w:rsidRPr="00FE54ED">
        <w:rPr>
          <w:rFonts w:cs="Tahoma"/>
          <w:sz w:val="22"/>
          <w:szCs w:val="22"/>
        </w:rPr>
        <w:t>predstavnik dobavitelja:</w:t>
      </w:r>
      <w:r w:rsidRPr="00FE54ED">
        <w:rPr>
          <w:rFonts w:cs="Tahoma"/>
          <w:sz w:val="22"/>
          <w:szCs w:val="22"/>
        </w:rPr>
        <w:tab/>
      </w:r>
      <w:bookmarkStart w:id="2" w:name="_Hlk89069539"/>
      <w:r w:rsidR="00FC6780">
        <w:rPr>
          <w:rFonts w:cs="Tahoma"/>
          <w:sz w:val="22"/>
          <w:szCs w:val="22"/>
        </w:rPr>
        <w:t>___________</w:t>
      </w:r>
      <w:r w:rsidR="00C662F6" w:rsidRPr="00FE54ED">
        <w:rPr>
          <w:rFonts w:cs="Tahoma"/>
          <w:sz w:val="22"/>
          <w:szCs w:val="22"/>
        </w:rPr>
        <w:t xml:space="preserve">, tel.: </w:t>
      </w:r>
      <w:bookmarkEnd w:id="2"/>
      <w:r w:rsidR="00FC6780">
        <w:rPr>
          <w:rFonts w:cs="Tahoma"/>
          <w:sz w:val="22"/>
          <w:szCs w:val="22"/>
        </w:rPr>
        <w:t>______________</w:t>
      </w:r>
    </w:p>
    <w:p w14:paraId="76076469" w14:textId="17DD2BD3" w:rsidR="007E2C40" w:rsidRDefault="007E2C40" w:rsidP="00FA7614">
      <w:pPr>
        <w:rPr>
          <w:rFonts w:cs="Tahoma"/>
          <w:b/>
          <w:bCs/>
          <w:sz w:val="22"/>
        </w:rPr>
      </w:pPr>
    </w:p>
    <w:p w14:paraId="1AE6FBD8" w14:textId="77777777" w:rsidR="00DE0F6D" w:rsidRPr="00FE54ED" w:rsidRDefault="00DE0F6D" w:rsidP="00FA7614">
      <w:pPr>
        <w:rPr>
          <w:rFonts w:cs="Tahoma"/>
          <w:b/>
          <w:bCs/>
          <w:sz w:val="22"/>
        </w:rPr>
      </w:pPr>
    </w:p>
    <w:p w14:paraId="6BF42993" w14:textId="77777777" w:rsidR="00FA7614" w:rsidRPr="00FE54ED" w:rsidRDefault="00FA7614" w:rsidP="00FA7614">
      <w:pPr>
        <w:jc w:val="center"/>
        <w:rPr>
          <w:rFonts w:cs="Tahoma"/>
          <w:b/>
          <w:bCs/>
          <w:sz w:val="22"/>
        </w:rPr>
      </w:pPr>
      <w:r w:rsidRPr="00FE54ED">
        <w:rPr>
          <w:rFonts w:cs="Tahoma"/>
          <w:b/>
          <w:bCs/>
          <w:sz w:val="22"/>
        </w:rPr>
        <w:t>7. člen</w:t>
      </w:r>
    </w:p>
    <w:p w14:paraId="10EBCA24" w14:textId="77777777" w:rsidR="00FA7614" w:rsidRPr="00FE54ED" w:rsidRDefault="00FA7614" w:rsidP="00FA7614">
      <w:pPr>
        <w:jc w:val="center"/>
        <w:rPr>
          <w:rFonts w:cs="Tahoma"/>
          <w:i/>
          <w:iCs/>
          <w:sz w:val="20"/>
          <w:szCs w:val="20"/>
        </w:rPr>
      </w:pPr>
      <w:r w:rsidRPr="00FE54ED">
        <w:rPr>
          <w:rFonts w:cs="Tahoma"/>
          <w:i/>
          <w:iCs/>
          <w:sz w:val="20"/>
          <w:szCs w:val="20"/>
        </w:rPr>
        <w:t>(prevzem blaga)</w:t>
      </w:r>
    </w:p>
    <w:p w14:paraId="34E15BBD" w14:textId="77777777" w:rsidR="00FA7614" w:rsidRPr="00FE54ED" w:rsidRDefault="00FA7614" w:rsidP="00FA7614">
      <w:pPr>
        <w:jc w:val="both"/>
        <w:rPr>
          <w:rFonts w:cs="Tahoma"/>
          <w:sz w:val="22"/>
        </w:rPr>
      </w:pPr>
      <w:r w:rsidRPr="00FE54ED">
        <w:rPr>
          <w:rFonts w:cs="Tahoma"/>
          <w:sz w:val="22"/>
        </w:rPr>
        <w:t>Količinski, kakovostni in vrednostni prevzem blaga bo opravljen ob dobavi po prevzemno – kontrolni tehnologiji v skladu s sistemom ISO 9001 pri naročniku.</w:t>
      </w:r>
    </w:p>
    <w:p w14:paraId="025BBF69" w14:textId="77777777" w:rsidR="00DE0F6D" w:rsidRPr="00FE54ED" w:rsidRDefault="00DE0F6D" w:rsidP="00FA7614">
      <w:pPr>
        <w:jc w:val="both"/>
        <w:rPr>
          <w:rFonts w:cs="Tahoma"/>
          <w:sz w:val="22"/>
        </w:rPr>
      </w:pPr>
    </w:p>
    <w:p w14:paraId="604C28B4" w14:textId="0CBB5414" w:rsidR="00FA7614" w:rsidRPr="00FE54ED" w:rsidRDefault="00FA7614" w:rsidP="00FA7614">
      <w:pPr>
        <w:jc w:val="both"/>
        <w:rPr>
          <w:rFonts w:cs="Tahoma"/>
          <w:sz w:val="22"/>
        </w:rPr>
      </w:pPr>
      <w:r w:rsidRPr="00FE54ED">
        <w:rPr>
          <w:rFonts w:cs="Tahoma"/>
          <w:sz w:val="22"/>
        </w:rPr>
        <w:t>Ob dobavi mora dobavitelj izročiti naročniku:</w:t>
      </w:r>
    </w:p>
    <w:p w14:paraId="46B872A6" w14:textId="77777777" w:rsidR="00FA7614" w:rsidRPr="00FE54ED" w:rsidRDefault="00FA7614" w:rsidP="00FA7614">
      <w:pPr>
        <w:spacing w:line="312" w:lineRule="auto"/>
        <w:ind w:left="1080"/>
        <w:jc w:val="both"/>
        <w:rPr>
          <w:rFonts w:cs="Tahoma"/>
          <w:sz w:val="22"/>
          <w:szCs w:val="22"/>
        </w:rPr>
      </w:pPr>
      <w:r w:rsidRPr="00FE54ED">
        <w:rPr>
          <w:rFonts w:cs="Tahoma"/>
          <w:sz w:val="22"/>
          <w:szCs w:val="22"/>
        </w:rPr>
        <w:t xml:space="preserve">- Poročilo o laboratorijski preiskavi materiala (atest o opravljeni mehanski in kemični analizi) </w:t>
      </w:r>
    </w:p>
    <w:p w14:paraId="2D131BD4" w14:textId="77777777" w:rsidR="00FA7614" w:rsidRPr="00FE54ED" w:rsidRDefault="00FA7614" w:rsidP="00FA7614">
      <w:pPr>
        <w:spacing w:line="312" w:lineRule="auto"/>
        <w:ind w:left="1080"/>
        <w:contextualSpacing/>
        <w:jc w:val="both"/>
        <w:rPr>
          <w:rFonts w:cs="Tahoma"/>
          <w:sz w:val="22"/>
          <w:szCs w:val="22"/>
        </w:rPr>
      </w:pPr>
      <w:r w:rsidRPr="00FE54ED">
        <w:rPr>
          <w:rFonts w:cs="Tahoma"/>
          <w:sz w:val="22"/>
          <w:szCs w:val="22"/>
        </w:rPr>
        <w:t>- Dobavnico, ki bo morala vsebovati: količino blaga, naziv, navedbo kvalitete materiala, številko postavke in številko nabavnega naročila (NN) naročnika</w:t>
      </w:r>
    </w:p>
    <w:p w14:paraId="69291422" w14:textId="77777777" w:rsidR="00FA7614" w:rsidRPr="00FE54ED" w:rsidRDefault="00FA7614" w:rsidP="00DE0F6D">
      <w:pPr>
        <w:ind w:left="720"/>
        <w:jc w:val="both"/>
        <w:rPr>
          <w:rFonts w:cs="Tahoma"/>
          <w:b/>
          <w:bCs/>
          <w:i/>
          <w:iCs/>
          <w:sz w:val="22"/>
          <w:szCs w:val="22"/>
        </w:rPr>
      </w:pPr>
    </w:p>
    <w:p w14:paraId="67F649F8" w14:textId="77777777" w:rsidR="00FA7614" w:rsidRPr="00FE54ED" w:rsidRDefault="00FA7614" w:rsidP="00DE0F6D">
      <w:pPr>
        <w:jc w:val="both"/>
        <w:rPr>
          <w:rFonts w:cs="Tahoma"/>
          <w:b/>
          <w:bCs/>
          <w:sz w:val="22"/>
          <w:szCs w:val="22"/>
        </w:rPr>
      </w:pPr>
      <w:r w:rsidRPr="00FE54ED">
        <w:rPr>
          <w:rFonts w:cs="Tahoma"/>
          <w:b/>
          <w:bCs/>
          <w:sz w:val="22"/>
          <w:szCs w:val="22"/>
        </w:rPr>
        <w:t>V primeru, da zahtevana dokumentacija ne bo predložena, bo zadržano plačilo za blago, ki je bilo dostavljeno brez zahtevane dokumentacije.</w:t>
      </w:r>
    </w:p>
    <w:p w14:paraId="6E80A554" w14:textId="77777777" w:rsidR="00FA7614" w:rsidRPr="00FE54ED" w:rsidRDefault="00FA7614" w:rsidP="00DE0F6D">
      <w:pPr>
        <w:ind w:left="360" w:hanging="360"/>
        <w:jc w:val="both"/>
        <w:rPr>
          <w:rFonts w:cs="Tahoma"/>
          <w:sz w:val="22"/>
        </w:rPr>
      </w:pPr>
    </w:p>
    <w:p w14:paraId="5853797B" w14:textId="77777777" w:rsidR="00FA7614" w:rsidRPr="00FE54ED" w:rsidRDefault="00FA7614" w:rsidP="00DE0F6D">
      <w:pPr>
        <w:ind w:left="360" w:hanging="360"/>
        <w:jc w:val="both"/>
        <w:rPr>
          <w:rFonts w:cs="Tahoma"/>
          <w:sz w:val="22"/>
        </w:rPr>
      </w:pPr>
    </w:p>
    <w:p w14:paraId="1568482A" w14:textId="77777777" w:rsidR="00FA7614" w:rsidRPr="00FE54ED" w:rsidRDefault="00FA7614" w:rsidP="00FA7614">
      <w:pPr>
        <w:jc w:val="center"/>
        <w:rPr>
          <w:rFonts w:cs="Tahoma"/>
          <w:b/>
          <w:bCs/>
          <w:sz w:val="22"/>
        </w:rPr>
      </w:pPr>
      <w:r w:rsidRPr="00FE54ED">
        <w:rPr>
          <w:rFonts w:cs="Tahoma"/>
          <w:b/>
          <w:bCs/>
          <w:sz w:val="22"/>
        </w:rPr>
        <w:t>8. člen</w:t>
      </w:r>
    </w:p>
    <w:p w14:paraId="5CA53CFC" w14:textId="77777777" w:rsidR="00FA7614" w:rsidRPr="00FE54ED" w:rsidRDefault="00FA7614" w:rsidP="00FA7614">
      <w:pPr>
        <w:jc w:val="center"/>
        <w:rPr>
          <w:rFonts w:cs="Tahoma"/>
          <w:i/>
          <w:iCs/>
          <w:sz w:val="20"/>
          <w:szCs w:val="20"/>
        </w:rPr>
      </w:pPr>
      <w:r w:rsidRPr="00FE54ED">
        <w:rPr>
          <w:rFonts w:cs="Tahoma"/>
          <w:i/>
          <w:iCs/>
          <w:sz w:val="20"/>
          <w:szCs w:val="20"/>
        </w:rPr>
        <w:t>(jamstvo)</w:t>
      </w:r>
    </w:p>
    <w:p w14:paraId="030D9C04" w14:textId="77777777" w:rsidR="00FA7614" w:rsidRPr="00FE54ED" w:rsidRDefault="00FA7614" w:rsidP="00FA7614">
      <w:pPr>
        <w:jc w:val="both"/>
        <w:rPr>
          <w:rFonts w:cs="Tahoma"/>
          <w:sz w:val="22"/>
        </w:rPr>
      </w:pPr>
      <w:r w:rsidRPr="00FE54ED">
        <w:rPr>
          <w:rFonts w:cs="Tahoma"/>
          <w:sz w:val="22"/>
        </w:rPr>
        <w:t>Dobavitelj jamči, da bo kakovost dobavljenega blaga ustrezala navedbam v dokumentaciji v zvezi z oddajo javnega naročila.</w:t>
      </w:r>
    </w:p>
    <w:p w14:paraId="3C26E97F" w14:textId="77777777" w:rsidR="00FA7614" w:rsidRPr="00FE54ED" w:rsidRDefault="00FA7614" w:rsidP="00FA7614">
      <w:pPr>
        <w:jc w:val="both"/>
        <w:rPr>
          <w:rFonts w:cs="Tahoma"/>
          <w:sz w:val="22"/>
        </w:rPr>
      </w:pPr>
    </w:p>
    <w:p w14:paraId="3BD86EC7" w14:textId="77777777" w:rsidR="00FA7614" w:rsidRPr="00FE54ED" w:rsidRDefault="00FA7614" w:rsidP="00FA7614">
      <w:pPr>
        <w:jc w:val="both"/>
        <w:rPr>
          <w:rFonts w:cs="Tahoma"/>
          <w:sz w:val="22"/>
        </w:rPr>
      </w:pPr>
      <w:r w:rsidRPr="00FE54ED">
        <w:rPr>
          <w:rFonts w:cs="Tahoma"/>
          <w:sz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91E9744" w14:textId="77777777" w:rsidR="00FA7614" w:rsidRPr="00FE54ED" w:rsidRDefault="00FA7614" w:rsidP="00FA7614">
      <w:pPr>
        <w:jc w:val="both"/>
        <w:rPr>
          <w:rFonts w:cs="Tahoma"/>
          <w:sz w:val="22"/>
        </w:rPr>
      </w:pPr>
    </w:p>
    <w:p w14:paraId="259DF6C7" w14:textId="77777777" w:rsidR="00FA7614" w:rsidRPr="00FE54ED" w:rsidRDefault="00FA7614" w:rsidP="00FA7614">
      <w:pPr>
        <w:jc w:val="both"/>
        <w:rPr>
          <w:rFonts w:cs="Tahoma"/>
          <w:sz w:val="22"/>
        </w:rPr>
      </w:pPr>
    </w:p>
    <w:p w14:paraId="3810F980" w14:textId="77777777" w:rsidR="00FA7614" w:rsidRPr="00FE54ED" w:rsidRDefault="00FA7614" w:rsidP="00FA7614">
      <w:pPr>
        <w:jc w:val="center"/>
        <w:rPr>
          <w:rFonts w:cs="Tahoma"/>
          <w:b/>
          <w:bCs/>
          <w:sz w:val="22"/>
        </w:rPr>
      </w:pPr>
      <w:r w:rsidRPr="00FE54ED">
        <w:rPr>
          <w:rFonts w:cs="Tahoma"/>
          <w:b/>
          <w:bCs/>
          <w:sz w:val="22"/>
        </w:rPr>
        <w:t>9. člen</w:t>
      </w:r>
    </w:p>
    <w:p w14:paraId="7E4068BB" w14:textId="77777777" w:rsidR="00FA7614" w:rsidRPr="00FE54ED" w:rsidRDefault="00FA7614" w:rsidP="00FA7614">
      <w:pPr>
        <w:jc w:val="center"/>
        <w:rPr>
          <w:rFonts w:cs="Tahoma"/>
          <w:i/>
          <w:iCs/>
          <w:sz w:val="20"/>
          <w:szCs w:val="20"/>
        </w:rPr>
      </w:pPr>
      <w:r w:rsidRPr="00FE54ED">
        <w:rPr>
          <w:rFonts w:cs="Tahoma"/>
          <w:i/>
          <w:iCs/>
          <w:sz w:val="20"/>
          <w:szCs w:val="20"/>
        </w:rPr>
        <w:t>(odprava napak in reševanje reklamacij)</w:t>
      </w:r>
    </w:p>
    <w:p w14:paraId="54457153" w14:textId="77777777" w:rsidR="00FA7614" w:rsidRPr="00FE54ED" w:rsidRDefault="00FA7614" w:rsidP="00FA7614">
      <w:pPr>
        <w:jc w:val="both"/>
        <w:rPr>
          <w:rFonts w:cs="Tahoma"/>
          <w:sz w:val="22"/>
        </w:rPr>
      </w:pPr>
      <w:r w:rsidRPr="00FE54ED">
        <w:rPr>
          <w:rFonts w:cs="Tahoma"/>
          <w:sz w:val="22"/>
        </w:rPr>
        <w:t>Ugotovljene napake se vpišejo v reklamacijski zapisnik, pri čemer se sporazumno določi rok za njihovo odpravo, ki pa ne more biti daljši od 15 dni. Dobavitelj se obvezuje, da bo ugotovljene napake odpravil v dogovorjenem roku. Če dobavitelj ne odpravi napak v dogovorjenem roku, bo naročnik unovčil garancijo za dobro izvedbo pogodbenih obveznosti.</w:t>
      </w:r>
    </w:p>
    <w:p w14:paraId="07195E6A" w14:textId="77777777" w:rsidR="00FA7614" w:rsidRPr="00FE54ED" w:rsidRDefault="00FA7614" w:rsidP="00FA7614">
      <w:pPr>
        <w:jc w:val="both"/>
        <w:rPr>
          <w:rFonts w:cs="Tahoma"/>
          <w:sz w:val="22"/>
        </w:rPr>
      </w:pPr>
    </w:p>
    <w:p w14:paraId="7347B324" w14:textId="77777777" w:rsidR="00FA7614" w:rsidRPr="00FE54ED" w:rsidRDefault="00FA7614" w:rsidP="00FA7614">
      <w:pPr>
        <w:jc w:val="both"/>
        <w:rPr>
          <w:rFonts w:cs="Tahoma"/>
          <w:sz w:val="22"/>
        </w:rPr>
      </w:pPr>
      <w:r w:rsidRPr="00FE54ED">
        <w:rPr>
          <w:rFonts w:cs="Tahoma"/>
          <w:sz w:val="22"/>
        </w:rPr>
        <w:t>V primeru utemeljene reklamacije se pogodbeni stranki dogovorita za rešitev reklamacije na enega od načinov:</w:t>
      </w:r>
    </w:p>
    <w:p w14:paraId="20B0537B" w14:textId="77777777" w:rsidR="00FA7614" w:rsidRPr="00FE54ED" w:rsidRDefault="00FA7614" w:rsidP="00FA7614">
      <w:pPr>
        <w:numPr>
          <w:ilvl w:val="0"/>
          <w:numId w:val="1"/>
        </w:numPr>
        <w:jc w:val="both"/>
        <w:rPr>
          <w:rFonts w:cs="Tahoma"/>
          <w:sz w:val="22"/>
          <w:szCs w:val="22"/>
        </w:rPr>
      </w:pPr>
      <w:r w:rsidRPr="00FE54ED">
        <w:rPr>
          <w:rFonts w:cs="Tahoma"/>
          <w:sz w:val="22"/>
          <w:szCs w:val="22"/>
        </w:rPr>
        <w:t>zamenjavo reklamiranega blaga ali</w:t>
      </w:r>
    </w:p>
    <w:p w14:paraId="277F62A3" w14:textId="77777777" w:rsidR="00FA7614" w:rsidRPr="00FE54ED" w:rsidRDefault="00FA7614" w:rsidP="00FA7614">
      <w:pPr>
        <w:numPr>
          <w:ilvl w:val="0"/>
          <w:numId w:val="1"/>
        </w:numPr>
        <w:jc w:val="both"/>
        <w:rPr>
          <w:rFonts w:cs="Tahoma"/>
          <w:sz w:val="22"/>
          <w:szCs w:val="22"/>
        </w:rPr>
      </w:pPr>
      <w:r w:rsidRPr="00FE54ED">
        <w:rPr>
          <w:rFonts w:cs="Tahoma"/>
          <w:sz w:val="22"/>
          <w:szCs w:val="22"/>
        </w:rPr>
        <w:t>vračilo blaga in kupnine na stroške dobavitelja</w:t>
      </w:r>
    </w:p>
    <w:p w14:paraId="5CF7CF98" w14:textId="77777777" w:rsidR="00FA7614" w:rsidRPr="00FE54ED" w:rsidRDefault="00FA7614" w:rsidP="00FA7614">
      <w:pPr>
        <w:jc w:val="both"/>
        <w:rPr>
          <w:rFonts w:cs="Tahoma"/>
          <w:sz w:val="22"/>
          <w:szCs w:val="22"/>
        </w:rPr>
      </w:pPr>
    </w:p>
    <w:p w14:paraId="29E3E5E4" w14:textId="77777777" w:rsidR="00FA7614" w:rsidRPr="00FE54ED" w:rsidRDefault="00FA7614" w:rsidP="00FA7614">
      <w:pPr>
        <w:jc w:val="both"/>
        <w:rPr>
          <w:rFonts w:cs="Tahoma"/>
          <w:sz w:val="22"/>
          <w:szCs w:val="22"/>
        </w:rPr>
      </w:pPr>
      <w:r w:rsidRPr="00FE54ED">
        <w:rPr>
          <w:rFonts w:cs="Tahoma"/>
          <w:sz w:val="22"/>
          <w:szCs w:val="22"/>
        </w:rPr>
        <w:lastRenderedPageBreak/>
        <w:t>V primeru, da blaga ni mogoče vrniti, bo dobavitelj pri naslednji dobavi priznal naročniku popust v višini, ki bo nadomestila zmanjšano vrednost neustreznega dobavljenega blaga.</w:t>
      </w:r>
    </w:p>
    <w:p w14:paraId="26F73658" w14:textId="77777777" w:rsidR="00FA7614" w:rsidRDefault="00FA7614" w:rsidP="00FA7614">
      <w:pPr>
        <w:jc w:val="both"/>
        <w:rPr>
          <w:rFonts w:cs="Tahoma"/>
          <w:sz w:val="22"/>
          <w:szCs w:val="22"/>
        </w:rPr>
      </w:pPr>
    </w:p>
    <w:p w14:paraId="3644BA83" w14:textId="77777777" w:rsidR="00843013" w:rsidRPr="00FE54ED" w:rsidRDefault="00843013" w:rsidP="00FA7614">
      <w:pPr>
        <w:jc w:val="both"/>
        <w:rPr>
          <w:rFonts w:cs="Tahoma"/>
          <w:sz w:val="22"/>
          <w:szCs w:val="22"/>
        </w:rPr>
      </w:pPr>
    </w:p>
    <w:p w14:paraId="74EC91A0" w14:textId="77777777" w:rsidR="00FA7614" w:rsidRPr="00FE54ED" w:rsidRDefault="00FA7614" w:rsidP="00FA7614">
      <w:pPr>
        <w:jc w:val="center"/>
        <w:rPr>
          <w:rFonts w:cs="Tahoma"/>
          <w:b/>
          <w:bCs/>
          <w:sz w:val="22"/>
        </w:rPr>
      </w:pPr>
      <w:r w:rsidRPr="00FE54ED">
        <w:rPr>
          <w:rFonts w:cs="Tahoma"/>
          <w:b/>
          <w:bCs/>
          <w:sz w:val="22"/>
        </w:rPr>
        <w:t>10. člen</w:t>
      </w:r>
    </w:p>
    <w:p w14:paraId="329BA827" w14:textId="77777777" w:rsidR="00FA7614" w:rsidRPr="00FE54ED" w:rsidRDefault="00FA7614" w:rsidP="00FA7614">
      <w:pPr>
        <w:jc w:val="center"/>
        <w:rPr>
          <w:rFonts w:cs="Tahoma"/>
          <w:i/>
          <w:iCs/>
          <w:sz w:val="20"/>
          <w:szCs w:val="20"/>
        </w:rPr>
      </w:pPr>
      <w:r w:rsidRPr="00FE54ED">
        <w:rPr>
          <w:rFonts w:cs="Tahoma"/>
          <w:i/>
          <w:iCs/>
          <w:sz w:val="20"/>
          <w:szCs w:val="20"/>
        </w:rPr>
        <w:t>(garancija za dobro izvedbo pogodbenih obveznosti)</w:t>
      </w:r>
    </w:p>
    <w:p w14:paraId="354C3E5E" w14:textId="3B3F27AD" w:rsidR="00FA7614" w:rsidRPr="00FE54ED" w:rsidRDefault="00FA7614" w:rsidP="00FC6780">
      <w:pPr>
        <w:autoSpaceDE w:val="0"/>
        <w:autoSpaceDN w:val="0"/>
        <w:adjustRightInd w:val="0"/>
        <w:rPr>
          <w:rFonts w:cs="Tahoma"/>
          <w:sz w:val="22"/>
        </w:rPr>
      </w:pPr>
      <w:r w:rsidRPr="00FE54ED">
        <w:rPr>
          <w:rFonts w:cs="Tahoma"/>
          <w:sz w:val="22"/>
        </w:rPr>
        <w:t xml:space="preserve">Dobavitelj mora v roku 15 dni po podpisu pogodbe naročniku izročiti brezpogojno </w:t>
      </w:r>
      <w:r w:rsidR="00FC6780">
        <w:rPr>
          <w:rFonts w:cs="Tahoma"/>
          <w:sz w:val="22"/>
        </w:rPr>
        <w:t xml:space="preserve">bančno </w:t>
      </w:r>
      <w:r w:rsidRPr="00FE54ED">
        <w:rPr>
          <w:rFonts w:cs="Tahoma"/>
          <w:sz w:val="22"/>
        </w:rPr>
        <w:t>garancijo</w:t>
      </w:r>
      <w:r w:rsidR="00FC6780">
        <w:rPr>
          <w:rFonts w:cs="Tahoma"/>
          <w:sz w:val="22"/>
        </w:rPr>
        <w:t>(</w:t>
      </w:r>
      <w:r w:rsidR="00FC6780" w:rsidRPr="00FC6780">
        <w:rPr>
          <w:rFonts w:cs="Tahoma"/>
          <w:szCs w:val="18"/>
        </w:rPr>
        <w:t>ali ustrezno zavarovanje pri zavarovalnicah s sedežem v RS</w:t>
      </w:r>
      <w:r w:rsidR="00FC6780" w:rsidRPr="00FC6780">
        <w:rPr>
          <w:rFonts w:cs="Tahoma"/>
          <w:sz w:val="22"/>
        </w:rPr>
        <w:t>)</w:t>
      </w:r>
      <w:r w:rsidRPr="00FE54ED">
        <w:rPr>
          <w:rFonts w:cs="Tahoma"/>
          <w:sz w:val="22"/>
        </w:rPr>
        <w:t xml:space="preserve"> za dobro izvedbo pogodbenih obveznosti v višini </w:t>
      </w:r>
      <w:r w:rsidR="00843013">
        <w:rPr>
          <w:rFonts w:cs="Tahoma"/>
          <w:sz w:val="22"/>
        </w:rPr>
        <w:t>1,</w:t>
      </w:r>
      <w:r w:rsidRPr="00FE54ED">
        <w:rPr>
          <w:rFonts w:cs="Tahoma"/>
          <w:sz w:val="22"/>
        </w:rPr>
        <w:t xml:space="preserve">5% </w:t>
      </w:r>
      <w:r w:rsidR="00843013">
        <w:rPr>
          <w:rFonts w:cs="Tahoma"/>
          <w:sz w:val="22"/>
        </w:rPr>
        <w:t xml:space="preserve">pogodbene </w:t>
      </w:r>
      <w:r w:rsidRPr="00FE54ED">
        <w:rPr>
          <w:rFonts w:cs="Tahoma"/>
          <w:sz w:val="22"/>
        </w:rPr>
        <w:t xml:space="preserve">vrednosti z DDV. Garancija mora veljati še najmanj 60 dni po koncu veljavnosti pogodbe. Brez izročitve garancije se šteje, da pogodba ni bila sklenjena. </w:t>
      </w:r>
    </w:p>
    <w:p w14:paraId="49016641" w14:textId="77777777" w:rsidR="00FA7614" w:rsidRPr="00FE54ED" w:rsidRDefault="00FA7614" w:rsidP="00FA7614">
      <w:pPr>
        <w:jc w:val="both"/>
        <w:rPr>
          <w:rFonts w:cs="Tahoma"/>
          <w:sz w:val="22"/>
          <w:szCs w:val="22"/>
        </w:rPr>
      </w:pPr>
    </w:p>
    <w:p w14:paraId="55BC97BD" w14:textId="77777777" w:rsidR="00FA7614" w:rsidRPr="00FE54ED" w:rsidRDefault="00FA7614" w:rsidP="00FA7614">
      <w:pPr>
        <w:jc w:val="both"/>
        <w:rPr>
          <w:rFonts w:cs="Tahoma"/>
          <w:sz w:val="22"/>
          <w:szCs w:val="22"/>
        </w:rPr>
      </w:pPr>
      <w:r w:rsidRPr="00FE54ED">
        <w:rPr>
          <w:rFonts w:cs="Tahoma"/>
          <w:sz w:val="22"/>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3F161C7B" w14:textId="77777777" w:rsidR="00FA7614" w:rsidRPr="00FE54ED" w:rsidRDefault="00FA7614" w:rsidP="00FA7614">
      <w:pPr>
        <w:jc w:val="both"/>
        <w:rPr>
          <w:rFonts w:cs="Tahoma"/>
          <w:sz w:val="22"/>
          <w:szCs w:val="22"/>
        </w:rPr>
      </w:pPr>
    </w:p>
    <w:p w14:paraId="4E4F66F6" w14:textId="77777777" w:rsidR="00FA7614" w:rsidRDefault="00FA7614" w:rsidP="00FA7614">
      <w:pPr>
        <w:jc w:val="both"/>
        <w:rPr>
          <w:rFonts w:cs="Tahoma"/>
          <w:sz w:val="22"/>
          <w:szCs w:val="22"/>
        </w:rPr>
      </w:pPr>
      <w:r w:rsidRPr="00FE54ED">
        <w:rPr>
          <w:rFonts w:cs="Tahoma"/>
          <w:sz w:val="22"/>
          <w:szCs w:val="22"/>
        </w:rPr>
        <w:t>Naročnik lahko unovči znesek garancije na prvi poziv v celoti ali delno v primeru, če dobavitelj ne bi izpolnil katere od pogodbenih obveznosti (npr. kvaliteta, količina, rok, itd.) ter v vseh primerih, ki jih določa ta pogodba.</w:t>
      </w:r>
    </w:p>
    <w:p w14:paraId="616E2860" w14:textId="77777777" w:rsidR="00843013" w:rsidRDefault="00843013" w:rsidP="00FA7614">
      <w:pPr>
        <w:jc w:val="both"/>
        <w:rPr>
          <w:rFonts w:cs="Tahoma"/>
          <w:sz w:val="22"/>
          <w:szCs w:val="22"/>
        </w:rPr>
      </w:pPr>
    </w:p>
    <w:p w14:paraId="67E70175" w14:textId="77777777" w:rsidR="00843013" w:rsidRDefault="00843013" w:rsidP="00FA7614">
      <w:pPr>
        <w:jc w:val="both"/>
        <w:rPr>
          <w:rFonts w:cs="Tahoma"/>
          <w:sz w:val="22"/>
          <w:szCs w:val="22"/>
        </w:rPr>
      </w:pPr>
    </w:p>
    <w:p w14:paraId="69FD6150" w14:textId="77777777" w:rsidR="00843013" w:rsidRPr="00081624" w:rsidRDefault="00843013" w:rsidP="00843013">
      <w:pPr>
        <w:jc w:val="center"/>
        <w:rPr>
          <w:rFonts w:cs="Tahoma"/>
          <w:b/>
          <w:bCs/>
          <w:sz w:val="22"/>
          <w:szCs w:val="22"/>
        </w:rPr>
      </w:pPr>
      <w:bookmarkStart w:id="3" w:name="_Hlk14691160"/>
      <w:r w:rsidRPr="00081624">
        <w:rPr>
          <w:rFonts w:cs="Tahoma"/>
          <w:b/>
          <w:bCs/>
          <w:sz w:val="22"/>
          <w:szCs w:val="22"/>
        </w:rPr>
        <w:t>1</w:t>
      </w:r>
      <w:r>
        <w:rPr>
          <w:rFonts w:cs="Tahoma"/>
          <w:b/>
          <w:bCs/>
          <w:sz w:val="22"/>
          <w:szCs w:val="22"/>
        </w:rPr>
        <w:t>1</w:t>
      </w:r>
      <w:r w:rsidRPr="00081624">
        <w:rPr>
          <w:rFonts w:cs="Tahoma"/>
          <w:b/>
          <w:bCs/>
          <w:sz w:val="22"/>
          <w:szCs w:val="22"/>
        </w:rPr>
        <w:t>. člen</w:t>
      </w:r>
    </w:p>
    <w:p w14:paraId="388B3BD7" w14:textId="77777777" w:rsidR="00843013" w:rsidRPr="00843013" w:rsidRDefault="00843013" w:rsidP="00843013">
      <w:pPr>
        <w:jc w:val="center"/>
        <w:rPr>
          <w:rFonts w:cs="Tahoma"/>
          <w:i/>
          <w:iCs/>
          <w:sz w:val="20"/>
          <w:szCs w:val="20"/>
        </w:rPr>
      </w:pPr>
      <w:r w:rsidRPr="00843013">
        <w:rPr>
          <w:rFonts w:cs="Tahoma"/>
          <w:i/>
          <w:iCs/>
          <w:sz w:val="20"/>
          <w:szCs w:val="20"/>
        </w:rPr>
        <w:t>(kritni kup)</w:t>
      </w:r>
    </w:p>
    <w:p w14:paraId="5DAC2FF8" w14:textId="553459E7" w:rsidR="00843013" w:rsidRPr="00081624" w:rsidRDefault="00843013" w:rsidP="00843013">
      <w:pPr>
        <w:jc w:val="both"/>
        <w:rPr>
          <w:rFonts w:cs="Tahoma"/>
          <w:sz w:val="22"/>
          <w:szCs w:val="22"/>
        </w:rPr>
      </w:pPr>
      <w:r w:rsidRPr="00081624">
        <w:rPr>
          <w:rFonts w:cs="Tahoma"/>
          <w:sz w:val="22"/>
          <w:szCs w:val="22"/>
        </w:rPr>
        <w:t xml:space="preserve">V primeru, da dobavitelj ne opravi storitev oz. dobavi blaga iz </w:t>
      </w:r>
      <w:r>
        <w:rPr>
          <w:rFonts w:cs="Tahoma"/>
          <w:sz w:val="22"/>
          <w:szCs w:val="22"/>
        </w:rPr>
        <w:t>1</w:t>
      </w:r>
      <w:r w:rsidRPr="00081624">
        <w:rPr>
          <w:rFonts w:cs="Tahoma"/>
          <w:sz w:val="22"/>
          <w:szCs w:val="22"/>
        </w:rPr>
        <w:t>. člena te pogodbe v dogovorjenih rokih, kvaliteti oz. količini, ali ne zaključi uspešno vseh storitev, lahko naročnik storitve oz. blago naroči drugje na trgu, ob upoštevanju določil ZJN-3, pri čemer je dobavitelj obvezan naročniku povrniti razliko do dosežene cene (kritni kup), hkrati pa ima naročnik tudi pravico do zaračunavanja manipulativnih stroškov v višini 5 % vrednosti predmetne storitve (</w:t>
      </w:r>
      <w:proofErr w:type="spellStart"/>
      <w:r w:rsidRPr="00081624">
        <w:rPr>
          <w:rFonts w:cs="Tahoma"/>
          <w:sz w:val="22"/>
          <w:szCs w:val="22"/>
        </w:rPr>
        <w:t>t.j</w:t>
      </w:r>
      <w:proofErr w:type="spellEnd"/>
      <w:r w:rsidRPr="00081624">
        <w:rPr>
          <w:rFonts w:cs="Tahoma"/>
          <w:sz w:val="22"/>
          <w:szCs w:val="22"/>
        </w:rPr>
        <w:t>. storitve za katero se opravlja kritni kup).</w:t>
      </w:r>
      <w:bookmarkEnd w:id="3"/>
    </w:p>
    <w:p w14:paraId="31B91330" w14:textId="77777777" w:rsidR="00843013" w:rsidRPr="00081624" w:rsidRDefault="00843013" w:rsidP="00843013">
      <w:pPr>
        <w:jc w:val="both"/>
        <w:rPr>
          <w:rFonts w:cs="Tahoma"/>
          <w:sz w:val="22"/>
          <w:szCs w:val="22"/>
        </w:rPr>
      </w:pPr>
    </w:p>
    <w:p w14:paraId="2421E6F7" w14:textId="77777777" w:rsidR="00843013" w:rsidRPr="00081624" w:rsidRDefault="00843013" w:rsidP="00843013">
      <w:pPr>
        <w:jc w:val="both"/>
        <w:rPr>
          <w:rFonts w:cs="Tahoma"/>
          <w:sz w:val="22"/>
          <w:szCs w:val="22"/>
        </w:rPr>
      </w:pPr>
      <w:r w:rsidRPr="00081624">
        <w:rPr>
          <w:rFonts w:cs="Tahoma"/>
          <w:sz w:val="22"/>
          <w:szCs w:val="22"/>
        </w:rPr>
        <w:t>Določilo prejšnjega odstavka ne izključuje zaračunavanja pogodbene kazni in/ali odškodnine.</w:t>
      </w:r>
    </w:p>
    <w:p w14:paraId="572DC1C2" w14:textId="77777777" w:rsidR="00FA7614" w:rsidRPr="00FE54ED" w:rsidRDefault="00FA7614" w:rsidP="00FA7614">
      <w:pPr>
        <w:jc w:val="both"/>
        <w:rPr>
          <w:rFonts w:cs="Tahoma"/>
          <w:sz w:val="22"/>
          <w:szCs w:val="22"/>
        </w:rPr>
      </w:pPr>
    </w:p>
    <w:p w14:paraId="116F19E1" w14:textId="77777777" w:rsidR="00FA7614" w:rsidRPr="00FE54ED" w:rsidRDefault="00FA7614" w:rsidP="00FA7614">
      <w:pPr>
        <w:jc w:val="both"/>
        <w:rPr>
          <w:rFonts w:cs="Tahoma"/>
          <w:sz w:val="22"/>
          <w:szCs w:val="22"/>
        </w:rPr>
      </w:pPr>
    </w:p>
    <w:p w14:paraId="6E407D84" w14:textId="5AC5F6DC" w:rsidR="00FA7614" w:rsidRPr="00FE54ED" w:rsidRDefault="00FA7614" w:rsidP="00FA7614">
      <w:pPr>
        <w:jc w:val="center"/>
        <w:rPr>
          <w:rFonts w:cs="Tahoma"/>
          <w:b/>
          <w:bCs/>
          <w:sz w:val="22"/>
        </w:rPr>
      </w:pPr>
      <w:r w:rsidRPr="00FE54ED">
        <w:rPr>
          <w:rFonts w:cs="Tahoma"/>
          <w:b/>
          <w:bCs/>
          <w:sz w:val="22"/>
        </w:rPr>
        <w:t>1</w:t>
      </w:r>
      <w:r w:rsidR="00843013">
        <w:rPr>
          <w:rFonts w:cs="Tahoma"/>
          <w:b/>
          <w:bCs/>
          <w:sz w:val="22"/>
        </w:rPr>
        <w:t>2</w:t>
      </w:r>
      <w:r w:rsidRPr="00FE54ED">
        <w:rPr>
          <w:rFonts w:cs="Tahoma"/>
          <w:b/>
          <w:bCs/>
          <w:sz w:val="22"/>
        </w:rPr>
        <w:t>. člen</w:t>
      </w:r>
    </w:p>
    <w:p w14:paraId="3B1C144F" w14:textId="77777777" w:rsidR="00FA7614" w:rsidRPr="00FE54ED" w:rsidRDefault="00FA7614" w:rsidP="00FA7614">
      <w:pPr>
        <w:jc w:val="center"/>
        <w:rPr>
          <w:rFonts w:cs="Tahoma"/>
          <w:sz w:val="22"/>
        </w:rPr>
      </w:pPr>
      <w:r w:rsidRPr="00FE54ED">
        <w:rPr>
          <w:rFonts w:cs="Tahoma"/>
          <w:i/>
          <w:iCs/>
          <w:sz w:val="20"/>
          <w:szCs w:val="20"/>
        </w:rPr>
        <w:t>(višja sila)</w:t>
      </w:r>
    </w:p>
    <w:p w14:paraId="2C3A2D1E" w14:textId="77777777" w:rsidR="00FA7614" w:rsidRPr="00FE54ED" w:rsidRDefault="00FA7614" w:rsidP="00FA7614">
      <w:pPr>
        <w:jc w:val="both"/>
        <w:rPr>
          <w:rFonts w:cs="Tahoma"/>
          <w:iCs/>
          <w:sz w:val="22"/>
          <w:szCs w:val="22"/>
        </w:rPr>
      </w:pPr>
      <w:r w:rsidRPr="00FE54ED">
        <w:rPr>
          <w:rFonts w:cs="Tahoma"/>
          <w:iCs/>
          <w:sz w:val="22"/>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4EE1A719" w14:textId="77777777" w:rsidR="00FA7614" w:rsidRPr="00FE54ED" w:rsidRDefault="00FA7614" w:rsidP="00FA7614">
      <w:pPr>
        <w:jc w:val="both"/>
        <w:rPr>
          <w:rFonts w:cs="Tahoma"/>
          <w:sz w:val="22"/>
        </w:rPr>
      </w:pPr>
      <w:r w:rsidRPr="00FE54ED">
        <w:rPr>
          <w:rFonts w:cs="Tahoma"/>
          <w:sz w:val="22"/>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41D443B2" w14:textId="77777777" w:rsidR="00FA7614" w:rsidRPr="00FE54ED" w:rsidRDefault="00FA7614" w:rsidP="00FA7614">
      <w:pPr>
        <w:jc w:val="both"/>
        <w:rPr>
          <w:rFonts w:cs="Tahoma"/>
          <w:sz w:val="22"/>
        </w:rPr>
      </w:pPr>
    </w:p>
    <w:p w14:paraId="0735E6CC" w14:textId="77777777" w:rsidR="00FA7614" w:rsidRDefault="00FA7614" w:rsidP="00FA7614">
      <w:pPr>
        <w:jc w:val="both"/>
        <w:rPr>
          <w:rFonts w:cs="Tahoma"/>
          <w:sz w:val="22"/>
        </w:rPr>
      </w:pPr>
    </w:p>
    <w:p w14:paraId="6D38917E" w14:textId="77777777" w:rsidR="005F113C" w:rsidRDefault="005F113C" w:rsidP="00FA7614">
      <w:pPr>
        <w:jc w:val="both"/>
        <w:rPr>
          <w:rFonts w:cs="Tahoma"/>
          <w:sz w:val="22"/>
        </w:rPr>
      </w:pPr>
    </w:p>
    <w:p w14:paraId="7152FE18" w14:textId="77777777" w:rsidR="00843013" w:rsidRPr="00FE54ED" w:rsidRDefault="00843013" w:rsidP="00FA7614">
      <w:pPr>
        <w:jc w:val="both"/>
        <w:rPr>
          <w:rFonts w:cs="Tahoma"/>
          <w:sz w:val="22"/>
        </w:rPr>
      </w:pPr>
    </w:p>
    <w:p w14:paraId="39E3DF80" w14:textId="3DA7A019" w:rsidR="00FA7614" w:rsidRPr="00FE54ED" w:rsidRDefault="00FA7614" w:rsidP="00FA7614">
      <w:pPr>
        <w:jc w:val="center"/>
        <w:rPr>
          <w:rFonts w:cs="Tahoma"/>
          <w:b/>
          <w:bCs/>
          <w:sz w:val="22"/>
        </w:rPr>
      </w:pPr>
      <w:r w:rsidRPr="00FE54ED">
        <w:rPr>
          <w:rFonts w:cs="Tahoma"/>
          <w:b/>
          <w:bCs/>
          <w:sz w:val="22"/>
        </w:rPr>
        <w:lastRenderedPageBreak/>
        <w:t>1</w:t>
      </w:r>
      <w:r w:rsidR="00843013">
        <w:rPr>
          <w:rFonts w:cs="Tahoma"/>
          <w:b/>
          <w:bCs/>
          <w:sz w:val="22"/>
        </w:rPr>
        <w:t>3</w:t>
      </w:r>
      <w:r w:rsidRPr="00FE54ED">
        <w:rPr>
          <w:rFonts w:cs="Tahoma"/>
          <w:b/>
          <w:bCs/>
          <w:sz w:val="22"/>
        </w:rPr>
        <w:t>. člen</w:t>
      </w:r>
    </w:p>
    <w:p w14:paraId="7601FE99" w14:textId="77777777" w:rsidR="00FA7614" w:rsidRPr="00FE54ED" w:rsidRDefault="00FA7614" w:rsidP="00FA7614">
      <w:pPr>
        <w:jc w:val="center"/>
        <w:rPr>
          <w:rFonts w:cs="Tahoma"/>
          <w:i/>
          <w:iCs/>
          <w:sz w:val="20"/>
          <w:szCs w:val="20"/>
        </w:rPr>
      </w:pPr>
      <w:r w:rsidRPr="00FE54ED">
        <w:rPr>
          <w:rFonts w:cs="Tahoma"/>
          <w:i/>
          <w:iCs/>
          <w:sz w:val="20"/>
          <w:szCs w:val="20"/>
        </w:rPr>
        <w:t>(urejanje razmerij in reševanje sporov)</w:t>
      </w:r>
    </w:p>
    <w:p w14:paraId="6DF55DC4" w14:textId="77777777" w:rsidR="00FA7614" w:rsidRPr="00FE54ED" w:rsidRDefault="00FA7614" w:rsidP="00FA7614">
      <w:pPr>
        <w:jc w:val="both"/>
        <w:rPr>
          <w:rFonts w:cs="Tahoma"/>
          <w:sz w:val="22"/>
        </w:rPr>
      </w:pPr>
      <w:r w:rsidRPr="00FE54ED">
        <w:rPr>
          <w:rFonts w:cs="Tahoma"/>
          <w:sz w:val="22"/>
        </w:rPr>
        <w:t xml:space="preserve">Pogodbeni stranki se dogovorita, da bosta za urejanje razmerij iz te pogodbe, v kolikor niso drugače urejena, uporabljali Obligacijski zakonik (Uradni list RS, št. 83/2001 in </w:t>
      </w:r>
      <w:proofErr w:type="spellStart"/>
      <w:r w:rsidRPr="00FE54ED">
        <w:rPr>
          <w:rFonts w:cs="Tahoma"/>
          <w:sz w:val="22"/>
        </w:rPr>
        <w:t>nasl</w:t>
      </w:r>
      <w:proofErr w:type="spellEnd"/>
      <w:r w:rsidRPr="00FE54ED">
        <w:rPr>
          <w:rFonts w:cs="Tahoma"/>
          <w:sz w:val="22"/>
        </w:rPr>
        <w:t>.) oziroma zakon, ki ureja obligacijska razmerja.</w:t>
      </w:r>
    </w:p>
    <w:p w14:paraId="791B29D3" w14:textId="77777777" w:rsidR="00FA7614" w:rsidRPr="00FE54ED" w:rsidRDefault="00FA7614" w:rsidP="00FA7614">
      <w:pPr>
        <w:jc w:val="both"/>
        <w:rPr>
          <w:rFonts w:cs="Tahoma"/>
          <w:sz w:val="22"/>
        </w:rPr>
      </w:pPr>
    </w:p>
    <w:p w14:paraId="22208D26" w14:textId="77777777" w:rsidR="00FA7614" w:rsidRPr="00FE54ED" w:rsidRDefault="00FA7614" w:rsidP="00FA7614">
      <w:pPr>
        <w:jc w:val="both"/>
        <w:rPr>
          <w:rFonts w:cs="Tahoma"/>
          <w:sz w:val="22"/>
        </w:rPr>
      </w:pPr>
      <w:r w:rsidRPr="00FE54ED">
        <w:rPr>
          <w:rFonts w:cs="Tahoma"/>
          <w:sz w:val="22"/>
        </w:rPr>
        <w:t>Morebitne spore, izvirajoče iz te pogodbe, bosta pogodbeni stranki reševali sporazumno. Če se sami ne bosta mogli sporazumeti, bo spor reševalo stvarno in krajevno pristojno sodišče po sedežu naročnika, po pravu Republike Slovenije.</w:t>
      </w:r>
    </w:p>
    <w:p w14:paraId="55D3AA45" w14:textId="731C641C" w:rsidR="00FA7614" w:rsidRPr="00FE54ED" w:rsidRDefault="00FA7614" w:rsidP="00FA7614">
      <w:pPr>
        <w:jc w:val="both"/>
        <w:rPr>
          <w:rFonts w:cs="Tahoma"/>
          <w:sz w:val="22"/>
        </w:rPr>
      </w:pPr>
    </w:p>
    <w:p w14:paraId="3437ED23" w14:textId="77777777" w:rsidR="00FA7614" w:rsidRPr="00FE54ED" w:rsidRDefault="00FA7614" w:rsidP="00FA7614">
      <w:pPr>
        <w:jc w:val="both"/>
        <w:rPr>
          <w:rFonts w:cs="Tahoma"/>
          <w:sz w:val="22"/>
        </w:rPr>
      </w:pPr>
    </w:p>
    <w:p w14:paraId="609129E9" w14:textId="242CC6E3" w:rsidR="00FA7614" w:rsidRPr="00FE54ED" w:rsidRDefault="00FA7614" w:rsidP="00FA7614">
      <w:pPr>
        <w:jc w:val="center"/>
        <w:rPr>
          <w:rFonts w:cs="Tahoma"/>
          <w:b/>
          <w:bCs/>
          <w:sz w:val="22"/>
        </w:rPr>
      </w:pPr>
      <w:r w:rsidRPr="00FE54ED">
        <w:rPr>
          <w:rFonts w:cs="Tahoma"/>
          <w:b/>
          <w:bCs/>
          <w:sz w:val="22"/>
        </w:rPr>
        <w:t>1</w:t>
      </w:r>
      <w:r w:rsidR="00843013">
        <w:rPr>
          <w:rFonts w:cs="Tahoma"/>
          <w:b/>
          <w:bCs/>
          <w:sz w:val="22"/>
        </w:rPr>
        <w:t>4</w:t>
      </w:r>
      <w:r w:rsidRPr="00FE54ED">
        <w:rPr>
          <w:rFonts w:cs="Tahoma"/>
          <w:b/>
          <w:bCs/>
          <w:sz w:val="22"/>
        </w:rPr>
        <w:t>. člen</w:t>
      </w:r>
    </w:p>
    <w:p w14:paraId="3C01B373" w14:textId="77777777" w:rsidR="00FA7614" w:rsidRPr="00FE54ED" w:rsidRDefault="00FA7614" w:rsidP="00FA7614">
      <w:pPr>
        <w:jc w:val="center"/>
        <w:rPr>
          <w:rFonts w:cs="Tahoma"/>
          <w:i/>
          <w:iCs/>
          <w:sz w:val="22"/>
          <w:szCs w:val="22"/>
        </w:rPr>
      </w:pPr>
      <w:r w:rsidRPr="00FE54ED">
        <w:rPr>
          <w:rFonts w:cs="Tahoma"/>
          <w:i/>
          <w:iCs/>
          <w:sz w:val="22"/>
          <w:szCs w:val="22"/>
        </w:rPr>
        <w:t>(odstop od pogodbe)</w:t>
      </w:r>
    </w:p>
    <w:p w14:paraId="575C2EB1" w14:textId="77777777" w:rsidR="00FA7614" w:rsidRPr="00FE54ED" w:rsidRDefault="00FA7614" w:rsidP="00FA7614">
      <w:pPr>
        <w:jc w:val="both"/>
        <w:rPr>
          <w:rFonts w:cs="Tahoma"/>
          <w:sz w:val="22"/>
        </w:rPr>
      </w:pPr>
      <w:r w:rsidRPr="00FE54ED">
        <w:rPr>
          <w:rFonts w:cs="Tahoma"/>
          <w:sz w:val="22"/>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14:paraId="067815FE" w14:textId="77777777" w:rsidR="00FA7614" w:rsidRPr="00FE54ED" w:rsidRDefault="00FA7614" w:rsidP="00FA7614">
      <w:pPr>
        <w:autoSpaceDE w:val="0"/>
        <w:autoSpaceDN w:val="0"/>
        <w:jc w:val="both"/>
        <w:rPr>
          <w:rFonts w:cs="Tahoma"/>
          <w:sz w:val="22"/>
        </w:rPr>
      </w:pPr>
      <w:r w:rsidRPr="00FE54ED">
        <w:rPr>
          <w:rFonts w:cs="Tahoma"/>
          <w:sz w:val="22"/>
        </w:rPr>
        <w:t xml:space="preserve">Pogodba lahko z (enostranskim) naročnikovim razdrtjem preneha: </w:t>
      </w:r>
    </w:p>
    <w:p w14:paraId="47F07502" w14:textId="77777777" w:rsidR="00FA7614" w:rsidRPr="00FE54ED" w:rsidRDefault="00FA7614" w:rsidP="00FA7614">
      <w:pPr>
        <w:numPr>
          <w:ilvl w:val="0"/>
          <w:numId w:val="1"/>
        </w:numPr>
        <w:jc w:val="both"/>
        <w:rPr>
          <w:rFonts w:cs="Tahoma"/>
          <w:sz w:val="22"/>
          <w:szCs w:val="22"/>
        </w:rPr>
      </w:pPr>
      <w:r w:rsidRPr="00FE54ED">
        <w:rPr>
          <w:rFonts w:cs="Tahoma"/>
          <w:sz w:val="22"/>
          <w:szCs w:val="22"/>
        </w:rPr>
        <w:t xml:space="preserve">če je proti dobavitelju uveden postopek prisilne poravnave, stečaja ali likvidacijski postopek, </w:t>
      </w:r>
    </w:p>
    <w:p w14:paraId="6EC5AF5B" w14:textId="77777777" w:rsidR="00FA7614" w:rsidRPr="00FE54ED" w:rsidRDefault="00FA7614" w:rsidP="00FA7614">
      <w:pPr>
        <w:numPr>
          <w:ilvl w:val="0"/>
          <w:numId w:val="1"/>
        </w:numPr>
        <w:jc w:val="both"/>
        <w:rPr>
          <w:rFonts w:cs="Tahoma"/>
          <w:sz w:val="22"/>
          <w:szCs w:val="22"/>
        </w:rPr>
      </w:pPr>
      <w:r w:rsidRPr="00FE54ED">
        <w:rPr>
          <w:rFonts w:cs="Tahoma"/>
          <w:sz w:val="22"/>
          <w:szCs w:val="22"/>
        </w:rPr>
        <w:t xml:space="preserve">če je bila dobavitelju izdana sodna ali upravna odločba zaradi kršitve predpisov pogodbe ali upravnih aktov, na podlagi katere utemeljeno ni mogoče pričakovati nadaljnje pravilno izvajanje koncesije, </w:t>
      </w:r>
    </w:p>
    <w:p w14:paraId="30E529E6" w14:textId="77777777" w:rsidR="00FA7614" w:rsidRPr="00FE54ED" w:rsidRDefault="00FA7614" w:rsidP="00FA7614">
      <w:pPr>
        <w:numPr>
          <w:ilvl w:val="0"/>
          <w:numId w:val="1"/>
        </w:numPr>
        <w:jc w:val="both"/>
        <w:rPr>
          <w:rFonts w:cs="Tahoma"/>
          <w:sz w:val="22"/>
          <w:szCs w:val="22"/>
        </w:rPr>
      </w:pPr>
      <w:r w:rsidRPr="00FE54ED">
        <w:rPr>
          <w:rFonts w:cs="Tahoma"/>
          <w:sz w:val="22"/>
          <w:szCs w:val="22"/>
        </w:rPr>
        <w:t>če je po sklenitvi pogodbe ugotovljeno, da je dobavitelj dal zavajajoče in neresnične podatke, ki so vplivali na izbor ponudnika,</w:t>
      </w:r>
    </w:p>
    <w:p w14:paraId="62852F80" w14:textId="77777777" w:rsidR="00FA7614" w:rsidRPr="00FE54ED" w:rsidRDefault="00FA7614" w:rsidP="00FA7614">
      <w:pPr>
        <w:numPr>
          <w:ilvl w:val="0"/>
          <w:numId w:val="1"/>
        </w:numPr>
        <w:jc w:val="both"/>
        <w:rPr>
          <w:rFonts w:cs="Tahoma"/>
          <w:sz w:val="22"/>
          <w:szCs w:val="22"/>
        </w:rPr>
      </w:pPr>
      <w:r w:rsidRPr="00FE54ED">
        <w:rPr>
          <w:rFonts w:cs="Tahoma"/>
          <w:sz w:val="22"/>
          <w:szCs w:val="22"/>
        </w:rPr>
        <w:t xml:space="preserve">če zaradi zakasnitve ali napak pri dobavi z nakupom ne bi več uresničil namena, ki ga je zasledoval, </w:t>
      </w:r>
    </w:p>
    <w:p w14:paraId="2A7C1E43" w14:textId="77777777" w:rsidR="00FA7614" w:rsidRPr="00FE54ED" w:rsidRDefault="00FA7614" w:rsidP="00FA7614">
      <w:pPr>
        <w:numPr>
          <w:ilvl w:val="0"/>
          <w:numId w:val="1"/>
        </w:numPr>
        <w:jc w:val="both"/>
        <w:rPr>
          <w:rFonts w:cs="Tahoma"/>
          <w:sz w:val="22"/>
        </w:rPr>
      </w:pPr>
      <w:r w:rsidRPr="00FE54ED">
        <w:rPr>
          <w:rFonts w:cs="Tahoma"/>
          <w:sz w:val="22"/>
          <w:szCs w:val="22"/>
        </w:rPr>
        <w:t>če obstaja utemeljen dvom, da dobavitelj v bistvenem delu ne bo izpolnil svoje obveznosti.</w:t>
      </w:r>
      <w:r w:rsidRPr="00FE54ED">
        <w:rPr>
          <w:rFonts w:cs="Tahoma"/>
          <w:sz w:val="22"/>
        </w:rPr>
        <w:t xml:space="preserve"> </w:t>
      </w:r>
    </w:p>
    <w:p w14:paraId="76A1C53B" w14:textId="77777777" w:rsidR="00FA7614" w:rsidRPr="00FE54ED" w:rsidRDefault="00FA7614" w:rsidP="00FA7614">
      <w:pPr>
        <w:jc w:val="both"/>
        <w:rPr>
          <w:rFonts w:cs="Tahoma"/>
          <w:sz w:val="22"/>
        </w:rPr>
      </w:pPr>
    </w:p>
    <w:p w14:paraId="371860EB" w14:textId="77777777" w:rsidR="00FA7614" w:rsidRPr="00FE54ED" w:rsidRDefault="00FA7614" w:rsidP="00FA7614">
      <w:pPr>
        <w:autoSpaceDE w:val="0"/>
        <w:autoSpaceDN w:val="0"/>
        <w:jc w:val="both"/>
        <w:rPr>
          <w:rFonts w:cs="Tahoma"/>
          <w:sz w:val="22"/>
        </w:rPr>
      </w:pPr>
      <w:r w:rsidRPr="00FE54ED">
        <w:rPr>
          <w:rFonts w:cs="Tahoma"/>
          <w:sz w:val="22"/>
        </w:rPr>
        <w:t xml:space="preserve">Enostransko razdrtje pogodbe ni dopustno v primeru, če je do okoliščin, ki bi takšno prenehanje utemeljevale, prišlo zaradi višje sile ali drugih nepredvidljivih in nepremagljivih okoliščin. </w:t>
      </w:r>
    </w:p>
    <w:p w14:paraId="3D4AF435" w14:textId="77777777" w:rsidR="00FA7614" w:rsidRPr="00FE54ED" w:rsidRDefault="00FA7614" w:rsidP="00FA7614">
      <w:pPr>
        <w:jc w:val="both"/>
        <w:rPr>
          <w:rFonts w:cs="Tahoma"/>
          <w:sz w:val="22"/>
        </w:rPr>
      </w:pPr>
    </w:p>
    <w:p w14:paraId="7F87711D" w14:textId="77777777" w:rsidR="00FA7614" w:rsidRPr="00FE54ED" w:rsidRDefault="00FA7614" w:rsidP="00FA7614">
      <w:pPr>
        <w:jc w:val="both"/>
        <w:rPr>
          <w:rFonts w:cs="Tahoma"/>
          <w:sz w:val="22"/>
        </w:rPr>
      </w:pPr>
      <w:r w:rsidRPr="00FE54ED">
        <w:rPr>
          <w:rFonts w:cs="Tahoma"/>
          <w:sz w:val="22"/>
        </w:rPr>
        <w:t>Pogodbeno razmerje preneha v primeru prenehanja dobavitelja. V kolikor se spremeni subjekt dobavitelja zaradi prestrukturiranja na dobaviteljeve univerzalne pravne naslednike (pripojitev, spojitev, prenos premoženja, preoblikovanje …) ali zaradi insolventnosti si naročnik pridržuje pravico, da spremeni pogodbo skladno z določilom 95. člena ZJN-3.</w:t>
      </w:r>
    </w:p>
    <w:p w14:paraId="0A0B59E7" w14:textId="77777777" w:rsidR="00FA7614" w:rsidRPr="00FE54ED" w:rsidRDefault="00FA7614" w:rsidP="00FA7614">
      <w:pPr>
        <w:autoSpaceDE w:val="0"/>
        <w:autoSpaceDN w:val="0"/>
        <w:spacing w:line="324" w:lineRule="auto"/>
        <w:jc w:val="both"/>
        <w:rPr>
          <w:rFonts w:cs="Tahoma"/>
          <w:sz w:val="22"/>
        </w:rPr>
      </w:pPr>
    </w:p>
    <w:p w14:paraId="7084A9D6" w14:textId="77777777" w:rsidR="00FA7614" w:rsidRPr="00FE54ED" w:rsidRDefault="00FA7614" w:rsidP="00FA7614">
      <w:pPr>
        <w:jc w:val="both"/>
        <w:rPr>
          <w:rFonts w:cs="Tahoma"/>
          <w:sz w:val="22"/>
        </w:rPr>
      </w:pPr>
      <w:r w:rsidRPr="00FE54ED">
        <w:rPr>
          <w:rFonts w:cs="Tahoma"/>
          <w:sz w:val="22"/>
        </w:rPr>
        <w:t>Dobavitelj lahko razdre pogodbo, če naročnik ne izpolnjuje svojih obveznosti iz pogodbe tako, da to izvajalcu onemogoča izvajanje pogodbe ali je v zamudi s plačilom več kot 60 dni.</w:t>
      </w:r>
    </w:p>
    <w:p w14:paraId="2C747C6A" w14:textId="77777777" w:rsidR="00FA7614" w:rsidRPr="00FE54ED" w:rsidRDefault="00FA7614" w:rsidP="00FA7614">
      <w:pPr>
        <w:jc w:val="both"/>
        <w:rPr>
          <w:rFonts w:cs="Tahoma"/>
          <w:sz w:val="22"/>
        </w:rPr>
      </w:pPr>
    </w:p>
    <w:p w14:paraId="0BD5CA26" w14:textId="77777777" w:rsidR="00FA7614" w:rsidRPr="00FE54ED" w:rsidRDefault="00FA7614" w:rsidP="00FA7614">
      <w:pPr>
        <w:jc w:val="both"/>
        <w:rPr>
          <w:rFonts w:cs="Tahoma"/>
          <w:sz w:val="22"/>
        </w:rPr>
      </w:pPr>
    </w:p>
    <w:p w14:paraId="23B8CCE7" w14:textId="1AD6B2A5" w:rsidR="00FA7614" w:rsidRPr="00FE54ED" w:rsidRDefault="00FA7614" w:rsidP="00FA7614">
      <w:pPr>
        <w:tabs>
          <w:tab w:val="left" w:pos="9356"/>
        </w:tabs>
        <w:ind w:right="45"/>
        <w:jc w:val="center"/>
        <w:rPr>
          <w:rFonts w:cs="Tahoma"/>
          <w:b/>
          <w:bCs/>
          <w:sz w:val="22"/>
          <w:szCs w:val="20"/>
        </w:rPr>
      </w:pPr>
      <w:r w:rsidRPr="00FE54ED">
        <w:rPr>
          <w:rFonts w:cs="Tahoma"/>
          <w:b/>
          <w:bCs/>
          <w:sz w:val="22"/>
          <w:szCs w:val="20"/>
        </w:rPr>
        <w:t>1</w:t>
      </w:r>
      <w:r w:rsidR="00843013">
        <w:rPr>
          <w:rFonts w:cs="Tahoma"/>
          <w:b/>
          <w:bCs/>
          <w:sz w:val="22"/>
          <w:szCs w:val="20"/>
        </w:rPr>
        <w:t>5</w:t>
      </w:r>
      <w:r w:rsidRPr="00FE54ED">
        <w:rPr>
          <w:rFonts w:cs="Tahoma"/>
          <w:b/>
          <w:bCs/>
          <w:sz w:val="22"/>
          <w:szCs w:val="20"/>
        </w:rPr>
        <w:t>. člen</w:t>
      </w:r>
    </w:p>
    <w:p w14:paraId="03997D22" w14:textId="77777777" w:rsidR="00FA7614" w:rsidRPr="00FE54ED" w:rsidRDefault="00FA7614" w:rsidP="00FA7614">
      <w:pPr>
        <w:jc w:val="center"/>
        <w:rPr>
          <w:rFonts w:cs="Tahoma"/>
          <w:i/>
          <w:iCs/>
          <w:sz w:val="20"/>
          <w:szCs w:val="20"/>
        </w:rPr>
      </w:pPr>
      <w:r w:rsidRPr="00FE54ED">
        <w:rPr>
          <w:rFonts w:cs="Tahoma"/>
          <w:i/>
          <w:iCs/>
          <w:sz w:val="20"/>
          <w:szCs w:val="20"/>
        </w:rPr>
        <w:t>(razvezni pogoj)</w:t>
      </w:r>
    </w:p>
    <w:p w14:paraId="2FE4112D"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r w:rsidRPr="005673F2">
        <w:rPr>
          <w:rFonts w:cs="Tahoma"/>
          <w:sz w:val="22"/>
          <w:szCs w:val="22"/>
        </w:rPr>
        <w:t>Ta pogodba je sklenjena pod razveznim pogojem, ki se uresniči v primeru izpolnitve ene od naslednjih okoliščin:</w:t>
      </w:r>
    </w:p>
    <w:p w14:paraId="5B73A9E9" w14:textId="77777777" w:rsidR="00843013" w:rsidRPr="005673F2" w:rsidRDefault="00843013" w:rsidP="00843013">
      <w:pPr>
        <w:widowControl w:val="0"/>
        <w:numPr>
          <w:ilvl w:val="0"/>
          <w:numId w:val="6"/>
        </w:numPr>
        <w:overflowPunct w:val="0"/>
        <w:autoSpaceDE w:val="0"/>
        <w:autoSpaceDN w:val="0"/>
        <w:adjustRightInd w:val="0"/>
        <w:spacing w:before="120"/>
        <w:contextualSpacing/>
        <w:jc w:val="both"/>
        <w:textAlignment w:val="baseline"/>
        <w:rPr>
          <w:rFonts w:cs="Tahoma"/>
          <w:sz w:val="22"/>
          <w:szCs w:val="22"/>
        </w:rPr>
      </w:pPr>
      <w:r w:rsidRPr="005673F2">
        <w:rPr>
          <w:rFonts w:cs="Tahoma"/>
          <w:sz w:val="22"/>
          <w:szCs w:val="22"/>
        </w:rPr>
        <w:t xml:space="preserve">če bo naročnik seznanjen, da je sodišče s pravnomočno odločitvijo ugotovilo kršitev obveznosti delovne, </w:t>
      </w:r>
      <w:proofErr w:type="spellStart"/>
      <w:r w:rsidRPr="005673F2">
        <w:rPr>
          <w:rFonts w:cs="Tahoma"/>
          <w:sz w:val="22"/>
          <w:szCs w:val="22"/>
        </w:rPr>
        <w:t>okoljske</w:t>
      </w:r>
      <w:proofErr w:type="spellEnd"/>
      <w:r w:rsidRPr="005673F2">
        <w:rPr>
          <w:rFonts w:cs="Tahoma"/>
          <w:sz w:val="22"/>
          <w:szCs w:val="22"/>
        </w:rPr>
        <w:t xml:space="preserve"> ali socialne zakonodaje s strani izvajalca/dobavitelja ali podizvajalca ali </w:t>
      </w:r>
    </w:p>
    <w:p w14:paraId="7F4A432E" w14:textId="77777777" w:rsidR="00843013" w:rsidRPr="005673F2" w:rsidRDefault="00843013" w:rsidP="00843013">
      <w:pPr>
        <w:widowControl w:val="0"/>
        <w:numPr>
          <w:ilvl w:val="0"/>
          <w:numId w:val="6"/>
        </w:numPr>
        <w:overflowPunct w:val="0"/>
        <w:autoSpaceDE w:val="0"/>
        <w:autoSpaceDN w:val="0"/>
        <w:adjustRightInd w:val="0"/>
        <w:spacing w:before="120"/>
        <w:contextualSpacing/>
        <w:jc w:val="both"/>
        <w:textAlignment w:val="baseline"/>
        <w:rPr>
          <w:rFonts w:cs="Tahoma"/>
          <w:sz w:val="22"/>
          <w:szCs w:val="22"/>
        </w:rPr>
      </w:pPr>
      <w:r w:rsidRPr="005673F2">
        <w:rPr>
          <w:rFonts w:cs="Tahoma"/>
          <w:sz w:val="22"/>
          <w:szCs w:val="22"/>
        </w:rPr>
        <w:t xml:space="preserve">če bo naročnik seznanjen, da je pristojni državni organ pri izvajalcu/dobavitelju ali </w:t>
      </w:r>
      <w:r w:rsidRPr="005673F2">
        <w:rPr>
          <w:rFonts w:cs="Tahoma"/>
          <w:sz w:val="22"/>
          <w:szCs w:val="22"/>
        </w:rPr>
        <w:lastRenderedPageBreak/>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8B8BCF"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p>
    <w:p w14:paraId="2F7F4071"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r w:rsidRPr="005673F2">
        <w:rPr>
          <w:rFonts w:cs="Tahoma"/>
          <w:sz w:val="22"/>
          <w:szCs w:val="22"/>
        </w:rPr>
        <w:t xml:space="preserve">V primeru seznanitve naročnika s kršitvijo bo naročnik o tem obvestil izvajalca/dobavitelja v desetih dneh. </w:t>
      </w:r>
    </w:p>
    <w:p w14:paraId="3FD80A64"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p>
    <w:p w14:paraId="5E1361E9"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r w:rsidRPr="005673F2">
        <w:rPr>
          <w:rFonts w:cs="Tahoma"/>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izvajalec/dobavitelj zamenja podizvajalca v roku, ki ga bo določil naročnik in ne sme biti daljši od 15 dni v skladu s 94. členom ZJN-3, ali sam prevzame del, ki ga je oddal v </w:t>
      </w:r>
      <w:proofErr w:type="spellStart"/>
      <w:r w:rsidRPr="005673F2">
        <w:rPr>
          <w:rFonts w:cs="Tahoma"/>
          <w:sz w:val="22"/>
          <w:szCs w:val="22"/>
        </w:rPr>
        <w:t>podizvajanje</w:t>
      </w:r>
      <w:proofErr w:type="spellEnd"/>
      <w:r w:rsidRPr="005673F2">
        <w:rPr>
          <w:rFonts w:cs="Tahoma"/>
          <w:sz w:val="22"/>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8A021B4"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p>
    <w:p w14:paraId="2239CC1C"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r w:rsidRPr="005673F2">
        <w:rPr>
          <w:rFonts w:cs="Tahoma"/>
          <w:sz w:val="22"/>
          <w:szCs w:val="22"/>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E582039"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p>
    <w:p w14:paraId="35D8DA36" w14:textId="77777777" w:rsidR="00843013" w:rsidRPr="005673F2" w:rsidRDefault="00843013" w:rsidP="00843013">
      <w:pPr>
        <w:widowControl w:val="0"/>
        <w:overflowPunct w:val="0"/>
        <w:autoSpaceDE w:val="0"/>
        <w:autoSpaceDN w:val="0"/>
        <w:adjustRightInd w:val="0"/>
        <w:jc w:val="both"/>
        <w:textAlignment w:val="baseline"/>
        <w:rPr>
          <w:rFonts w:cs="Tahoma"/>
          <w:sz w:val="22"/>
          <w:szCs w:val="22"/>
        </w:rPr>
      </w:pPr>
      <w:r w:rsidRPr="005673F2">
        <w:rPr>
          <w:rFonts w:cs="Tahoma"/>
          <w:sz w:val="22"/>
          <w:szCs w:val="22"/>
        </w:rPr>
        <w:t>Če naročnik v 60 dneh od seznanitve s kršitvijo ne začne novega postopka javnega naročila, se šteje, da je pogodba razvezana šestdeseti dan od seznanitve s kršitvijo.</w:t>
      </w:r>
    </w:p>
    <w:p w14:paraId="6A62FA0E" w14:textId="77777777" w:rsidR="00FA7614" w:rsidRPr="00FE54ED" w:rsidRDefault="00FA7614" w:rsidP="00FA7614">
      <w:pPr>
        <w:jc w:val="both"/>
        <w:rPr>
          <w:rFonts w:cs="Tahoma"/>
          <w:sz w:val="22"/>
          <w:szCs w:val="22"/>
        </w:rPr>
      </w:pPr>
    </w:p>
    <w:p w14:paraId="721FCE4A" w14:textId="77777777" w:rsidR="00FA7614" w:rsidRPr="00FE54ED" w:rsidRDefault="00FA7614" w:rsidP="00FA7614">
      <w:pPr>
        <w:jc w:val="both"/>
        <w:rPr>
          <w:rFonts w:cs="Tahoma"/>
          <w:sz w:val="22"/>
          <w:szCs w:val="22"/>
        </w:rPr>
      </w:pPr>
    </w:p>
    <w:p w14:paraId="4939D99B" w14:textId="6BF2A698" w:rsidR="00FA7614" w:rsidRPr="00FE54ED" w:rsidRDefault="00FA7614" w:rsidP="00FA7614">
      <w:pPr>
        <w:tabs>
          <w:tab w:val="left" w:pos="9356"/>
        </w:tabs>
        <w:ind w:right="45"/>
        <w:jc w:val="center"/>
        <w:rPr>
          <w:rFonts w:cs="Tahoma"/>
          <w:b/>
          <w:bCs/>
          <w:sz w:val="22"/>
          <w:szCs w:val="20"/>
        </w:rPr>
      </w:pPr>
      <w:r w:rsidRPr="00FE54ED">
        <w:rPr>
          <w:rFonts w:cs="Tahoma"/>
          <w:b/>
          <w:bCs/>
          <w:sz w:val="22"/>
          <w:szCs w:val="20"/>
        </w:rPr>
        <w:t>1</w:t>
      </w:r>
      <w:r w:rsidR="00843013">
        <w:rPr>
          <w:rFonts w:cs="Tahoma"/>
          <w:b/>
          <w:bCs/>
          <w:sz w:val="22"/>
          <w:szCs w:val="20"/>
        </w:rPr>
        <w:t>6</w:t>
      </w:r>
      <w:r w:rsidRPr="00FE54ED">
        <w:rPr>
          <w:rFonts w:cs="Tahoma"/>
          <w:b/>
          <w:bCs/>
          <w:sz w:val="22"/>
          <w:szCs w:val="20"/>
        </w:rPr>
        <w:t>. člen</w:t>
      </w:r>
    </w:p>
    <w:p w14:paraId="4B5DD85D" w14:textId="77777777" w:rsidR="00FA7614" w:rsidRPr="00FE54ED" w:rsidRDefault="00FA7614" w:rsidP="00FA7614">
      <w:pPr>
        <w:jc w:val="center"/>
        <w:rPr>
          <w:rFonts w:cs="Tahoma"/>
          <w:i/>
          <w:iCs/>
          <w:sz w:val="20"/>
          <w:szCs w:val="20"/>
        </w:rPr>
      </w:pPr>
      <w:r w:rsidRPr="00FE54ED">
        <w:rPr>
          <w:rFonts w:cs="Tahoma"/>
          <w:i/>
          <w:iCs/>
          <w:sz w:val="20"/>
          <w:szCs w:val="20"/>
        </w:rPr>
        <w:t>(protikorupcijska klavzula)</w:t>
      </w:r>
    </w:p>
    <w:p w14:paraId="384F14CE" w14:textId="77777777" w:rsidR="00843013" w:rsidRPr="00081624" w:rsidRDefault="00843013" w:rsidP="00843013">
      <w:pPr>
        <w:jc w:val="both"/>
        <w:rPr>
          <w:rFonts w:cs="Tahoma"/>
          <w:sz w:val="22"/>
          <w:szCs w:val="22"/>
        </w:rPr>
      </w:pPr>
      <w:r w:rsidRPr="00081624">
        <w:rPr>
          <w:rFonts w:cs="Tahoma"/>
          <w:sz w:val="22"/>
          <w:szCs w:val="22"/>
        </w:rPr>
        <w:t>Če pri tej pogodbi kdo v imenu ali na račun druge pogodbene stranke, predstavniku, posredniku ali podpisniku naročnika obljubi, ponudi ali da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omogočena drugi pogodbeni stranki, je ta pogodba nična.</w:t>
      </w:r>
    </w:p>
    <w:p w14:paraId="4CDDF27C" w14:textId="77777777" w:rsidR="00843013" w:rsidRPr="00081624" w:rsidRDefault="00843013" w:rsidP="00843013">
      <w:pPr>
        <w:jc w:val="both"/>
        <w:rPr>
          <w:rFonts w:cs="Tahoma"/>
          <w:sz w:val="22"/>
          <w:szCs w:val="22"/>
        </w:rPr>
      </w:pPr>
    </w:p>
    <w:p w14:paraId="79AC5C1B" w14:textId="77777777" w:rsidR="00843013" w:rsidRPr="00081624" w:rsidRDefault="00843013" w:rsidP="00843013">
      <w:pPr>
        <w:jc w:val="both"/>
        <w:rPr>
          <w:rFonts w:cs="Tahoma"/>
          <w:sz w:val="22"/>
          <w:szCs w:val="22"/>
        </w:rPr>
      </w:pPr>
      <w:r w:rsidRPr="00081624">
        <w:rPr>
          <w:rFonts w:cs="Tahoma"/>
          <w:sz w:val="22"/>
          <w:szCs w:val="22"/>
        </w:rPr>
        <w:t xml:space="preserve">Dobavitelj s podpisom te pogodbe izjavlja, da v katerikoli fazi sklepanja oz. izvajanja pogodbe ni in ne bo sklepal poslov s člani uprave, nadzornega sveta ter poslovodji in prokuristi družbe ali njihovimi družinskimi člani ter se seznanja, da je za te posle v skladu z 270a. členom Zakona o gospodarskih družbah dolžan predhodno obvestiti družbo naročnika, saj je za sklenitev potrebno soglasje nadzornega sveta oziroma soglasje skupščine, če družba nima nadzornega sveta. Dobavitelj izjavlja, da je seznanjen z vsebino tega odstavka pogodbe, z obveznostjo </w:t>
      </w:r>
      <w:r w:rsidRPr="00081624">
        <w:rPr>
          <w:rFonts w:cs="Tahoma"/>
          <w:sz w:val="22"/>
          <w:szCs w:val="22"/>
        </w:rPr>
        <w:lastRenderedPageBreak/>
        <w:t>obveščanja in so mu znane posledice, ki iz njega izvirajo, zato soglaša, da posebna pisna izjava dobavitelja o neobstoju navedenih okoliščin ni potrebna oziroma se le-tej odpoveduje.</w:t>
      </w:r>
    </w:p>
    <w:p w14:paraId="3CB44BEC" w14:textId="77777777" w:rsidR="00FA7614" w:rsidRPr="00FE54ED" w:rsidRDefault="00FA7614" w:rsidP="00FA7614">
      <w:pPr>
        <w:rPr>
          <w:rFonts w:cs="Tahoma"/>
          <w:sz w:val="22"/>
        </w:rPr>
      </w:pPr>
    </w:p>
    <w:p w14:paraId="6BD17E10" w14:textId="77777777" w:rsidR="00FA7614" w:rsidRPr="00FE54ED" w:rsidRDefault="00FA7614" w:rsidP="00FA7614">
      <w:pPr>
        <w:rPr>
          <w:rFonts w:cs="Tahoma"/>
          <w:sz w:val="22"/>
        </w:rPr>
      </w:pPr>
    </w:p>
    <w:p w14:paraId="5EDE2A24" w14:textId="06B0024C" w:rsidR="00FA7614" w:rsidRPr="00FE54ED" w:rsidRDefault="00FA7614" w:rsidP="00FA7614">
      <w:pPr>
        <w:jc w:val="center"/>
        <w:rPr>
          <w:rFonts w:cs="Tahoma"/>
          <w:b/>
          <w:bCs/>
          <w:sz w:val="22"/>
        </w:rPr>
      </w:pPr>
      <w:r w:rsidRPr="00FE54ED">
        <w:rPr>
          <w:rFonts w:cs="Tahoma"/>
          <w:b/>
          <w:bCs/>
          <w:sz w:val="22"/>
        </w:rPr>
        <w:t>1</w:t>
      </w:r>
      <w:r w:rsidR="00843013">
        <w:rPr>
          <w:rFonts w:cs="Tahoma"/>
          <w:b/>
          <w:bCs/>
          <w:sz w:val="22"/>
        </w:rPr>
        <w:t>7</w:t>
      </w:r>
      <w:r w:rsidRPr="00FE54ED">
        <w:rPr>
          <w:rFonts w:cs="Tahoma"/>
          <w:b/>
          <w:bCs/>
          <w:sz w:val="22"/>
        </w:rPr>
        <w:t>. člen</w:t>
      </w:r>
    </w:p>
    <w:p w14:paraId="0C038A83" w14:textId="77777777" w:rsidR="00FA7614" w:rsidRPr="00FE54ED" w:rsidRDefault="00FA7614" w:rsidP="00FA7614">
      <w:pPr>
        <w:jc w:val="center"/>
        <w:rPr>
          <w:rFonts w:cs="Tahoma"/>
          <w:i/>
          <w:iCs/>
          <w:sz w:val="20"/>
          <w:szCs w:val="20"/>
        </w:rPr>
      </w:pPr>
      <w:r w:rsidRPr="00FE54ED">
        <w:rPr>
          <w:rFonts w:cs="Tahoma"/>
          <w:i/>
          <w:iCs/>
          <w:sz w:val="20"/>
          <w:szCs w:val="20"/>
        </w:rPr>
        <w:t>(ostale določbe)</w:t>
      </w:r>
    </w:p>
    <w:p w14:paraId="444C3664" w14:textId="64F9616F" w:rsidR="00FA7614" w:rsidRPr="00FE54ED" w:rsidRDefault="00FA7614" w:rsidP="00FA7614">
      <w:pPr>
        <w:jc w:val="both"/>
        <w:rPr>
          <w:rFonts w:cs="Tahoma"/>
          <w:sz w:val="22"/>
        </w:rPr>
      </w:pPr>
      <w:r w:rsidRPr="00FE54ED">
        <w:rPr>
          <w:rFonts w:cs="Tahoma"/>
          <w:sz w:val="22"/>
        </w:rPr>
        <w:t xml:space="preserve">Pogodba je sklenjena, ko jo podpišejo zastopniki obeh pogodbenih strank in velja </w:t>
      </w:r>
      <w:r w:rsidR="00843013">
        <w:rPr>
          <w:rFonts w:cs="Tahoma"/>
          <w:sz w:val="22"/>
        </w:rPr>
        <w:t>osem (8)</w:t>
      </w:r>
      <w:r w:rsidR="00B27F40">
        <w:rPr>
          <w:rFonts w:cs="Tahoma"/>
          <w:sz w:val="22"/>
        </w:rPr>
        <w:t xml:space="preserve"> mesecev</w:t>
      </w:r>
      <w:r w:rsidRPr="00FE54ED">
        <w:rPr>
          <w:rFonts w:cs="Tahoma"/>
          <w:sz w:val="22"/>
        </w:rPr>
        <w:t xml:space="preserve"> od podpisa pogodbe.</w:t>
      </w:r>
    </w:p>
    <w:p w14:paraId="3ACF7238" w14:textId="77777777" w:rsidR="00FA7614" w:rsidRPr="00FE54ED" w:rsidRDefault="00FA7614" w:rsidP="00FA7614">
      <w:pPr>
        <w:jc w:val="both"/>
        <w:rPr>
          <w:rFonts w:cs="Tahoma"/>
          <w:sz w:val="22"/>
        </w:rPr>
      </w:pPr>
    </w:p>
    <w:p w14:paraId="435DAAA8" w14:textId="77777777" w:rsidR="00FA7614" w:rsidRPr="00FE54ED" w:rsidRDefault="00FA7614" w:rsidP="00FA7614">
      <w:pPr>
        <w:jc w:val="both"/>
        <w:rPr>
          <w:rFonts w:cs="Tahoma"/>
          <w:sz w:val="22"/>
          <w:szCs w:val="22"/>
        </w:rPr>
      </w:pPr>
      <w:r w:rsidRPr="00FE54ED">
        <w:rPr>
          <w:rFonts w:cs="Tahoma"/>
          <w:sz w:val="22"/>
          <w:szCs w:val="22"/>
        </w:rPr>
        <w:t>Pogodba se lahko spremeni ali dopolni z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B68C07A" w14:textId="77777777" w:rsidR="00FA7614" w:rsidRPr="00FE54ED" w:rsidRDefault="00FA7614" w:rsidP="00FA7614">
      <w:pPr>
        <w:jc w:val="both"/>
        <w:rPr>
          <w:rFonts w:cs="Tahoma"/>
          <w:sz w:val="22"/>
        </w:rPr>
      </w:pPr>
    </w:p>
    <w:p w14:paraId="7CACF32A" w14:textId="77777777" w:rsidR="00FA7614" w:rsidRPr="00FE54ED" w:rsidRDefault="00FA7614" w:rsidP="00FA7614">
      <w:pPr>
        <w:jc w:val="both"/>
        <w:rPr>
          <w:rFonts w:cs="Tahoma"/>
          <w:sz w:val="22"/>
        </w:rPr>
      </w:pPr>
      <w:r w:rsidRPr="00FE54ED">
        <w:rPr>
          <w:rFonts w:cs="Tahoma"/>
          <w:sz w:val="22"/>
        </w:rPr>
        <w:t xml:space="preserve">Pogodba je sestavljena v dveh enakih izvodih, od katerih vsaka pogodbena stranka prejme en izvod. </w:t>
      </w:r>
    </w:p>
    <w:p w14:paraId="11F9935D" w14:textId="77777777" w:rsidR="00FA7614" w:rsidRPr="00FE54ED" w:rsidRDefault="00FA7614" w:rsidP="00FA7614">
      <w:pPr>
        <w:jc w:val="both"/>
        <w:rPr>
          <w:rFonts w:cs="Tahoma"/>
          <w:sz w:val="22"/>
        </w:rPr>
      </w:pPr>
    </w:p>
    <w:p w14:paraId="1AB068BA" w14:textId="7CAE77AA" w:rsidR="00E47943" w:rsidRPr="00FE54ED" w:rsidRDefault="00E47943" w:rsidP="00FA7614">
      <w:pPr>
        <w:rPr>
          <w:rFonts w:cs="Tahoma"/>
          <w:sz w:val="22"/>
        </w:rPr>
      </w:pPr>
    </w:p>
    <w:p w14:paraId="4C31BBA1" w14:textId="77777777" w:rsidR="00E47943" w:rsidRDefault="00E47943" w:rsidP="00FA7614">
      <w:pPr>
        <w:rPr>
          <w:rFonts w:cs="Tahoma"/>
          <w:sz w:val="22"/>
        </w:rPr>
      </w:pPr>
    </w:p>
    <w:p w14:paraId="0FFE9EB4" w14:textId="77777777" w:rsidR="00843013" w:rsidRDefault="00843013" w:rsidP="00FA7614">
      <w:pPr>
        <w:rPr>
          <w:rFonts w:cs="Tahoma"/>
          <w:sz w:val="22"/>
        </w:rPr>
      </w:pPr>
    </w:p>
    <w:p w14:paraId="6EA8E131" w14:textId="77777777" w:rsidR="00843013" w:rsidRDefault="00843013" w:rsidP="00FA7614">
      <w:pPr>
        <w:rPr>
          <w:rFonts w:cs="Tahoma"/>
          <w:sz w:val="22"/>
        </w:rPr>
      </w:pPr>
    </w:p>
    <w:p w14:paraId="630EDD86" w14:textId="77777777" w:rsidR="00843013" w:rsidRDefault="00843013" w:rsidP="00FA7614">
      <w:pPr>
        <w:rPr>
          <w:rFonts w:cs="Tahoma"/>
          <w:sz w:val="22"/>
        </w:rPr>
      </w:pPr>
    </w:p>
    <w:p w14:paraId="7F56376C" w14:textId="77777777" w:rsidR="00843013" w:rsidRDefault="00843013" w:rsidP="00FA7614">
      <w:pPr>
        <w:rPr>
          <w:rFonts w:cs="Tahoma"/>
          <w:sz w:val="22"/>
        </w:rPr>
      </w:pPr>
    </w:p>
    <w:p w14:paraId="70D060F5" w14:textId="77777777" w:rsidR="00843013" w:rsidRPr="00FE54ED" w:rsidRDefault="00843013" w:rsidP="00FA7614">
      <w:pPr>
        <w:rPr>
          <w:rFonts w:cs="Tahoma"/>
          <w:sz w:val="22"/>
        </w:rPr>
      </w:pPr>
    </w:p>
    <w:p w14:paraId="73438014" w14:textId="77777777" w:rsidR="00FA7614" w:rsidRPr="00FE54ED" w:rsidRDefault="00FA7614" w:rsidP="00FA7614">
      <w:pPr>
        <w:rPr>
          <w:rFonts w:cs="Tahoma"/>
          <w:sz w:val="22"/>
          <w:szCs w:val="22"/>
        </w:rPr>
      </w:pPr>
    </w:p>
    <w:p w14:paraId="410BF2CD" w14:textId="77777777" w:rsidR="00E47943" w:rsidRPr="00FE54ED" w:rsidRDefault="00E47943" w:rsidP="00E47943">
      <w:pPr>
        <w:rPr>
          <w:rFonts w:cs="Tahoma"/>
          <w:iCs/>
          <w:sz w:val="22"/>
        </w:rPr>
      </w:pPr>
      <w:r w:rsidRPr="00FE54ED">
        <w:rPr>
          <w:rFonts w:cs="Tahoma"/>
          <w:iCs/>
          <w:sz w:val="22"/>
        </w:rPr>
        <w:t>Velenje, dne:</w:t>
      </w:r>
      <w:r w:rsidRPr="00FE54ED">
        <w:rPr>
          <w:rFonts w:cs="Tahoma"/>
          <w:iCs/>
          <w:sz w:val="22"/>
        </w:rPr>
        <w:tab/>
      </w:r>
      <w:r w:rsidRPr="00FE54ED">
        <w:rPr>
          <w:rFonts w:cs="Tahoma"/>
          <w:iCs/>
          <w:sz w:val="22"/>
        </w:rPr>
        <w:tab/>
      </w:r>
      <w:r w:rsidRPr="00FE54ED">
        <w:rPr>
          <w:rFonts w:cs="Tahoma"/>
          <w:iCs/>
          <w:sz w:val="22"/>
        </w:rPr>
        <w:tab/>
      </w:r>
      <w:r w:rsidRPr="00FE54ED">
        <w:rPr>
          <w:rFonts w:cs="Tahoma"/>
          <w:iCs/>
          <w:sz w:val="22"/>
        </w:rPr>
        <w:tab/>
      </w:r>
      <w:r w:rsidRPr="00FE54ED">
        <w:rPr>
          <w:rFonts w:cs="Tahoma"/>
          <w:iCs/>
          <w:sz w:val="22"/>
        </w:rPr>
        <w:tab/>
      </w:r>
      <w:r w:rsidRPr="00FE54ED">
        <w:rPr>
          <w:rFonts w:cs="Tahoma"/>
          <w:iCs/>
          <w:sz w:val="22"/>
        </w:rPr>
        <w:tab/>
      </w:r>
      <w:r w:rsidRPr="00FE54ED">
        <w:rPr>
          <w:rFonts w:cs="Tahoma"/>
          <w:iCs/>
          <w:sz w:val="22"/>
        </w:rPr>
        <w:tab/>
        <w:t xml:space="preserve"> ____________, dne:</w:t>
      </w:r>
    </w:p>
    <w:p w14:paraId="026E7B1E" w14:textId="77777777" w:rsidR="00E47943" w:rsidRPr="00FE54ED" w:rsidRDefault="00E47943" w:rsidP="00E47943">
      <w:pPr>
        <w:rPr>
          <w:rFonts w:cs="Tahoma"/>
          <w:b/>
          <w:bCs/>
          <w:sz w:val="22"/>
        </w:rPr>
      </w:pPr>
    </w:p>
    <w:p w14:paraId="6375DCCD" w14:textId="77777777" w:rsidR="00E47943" w:rsidRPr="00FE54ED" w:rsidRDefault="00E47943" w:rsidP="00E47943">
      <w:pPr>
        <w:rPr>
          <w:rFonts w:cs="Tahoma"/>
          <w:b/>
          <w:bCs/>
          <w:sz w:val="22"/>
        </w:rPr>
      </w:pPr>
    </w:p>
    <w:p w14:paraId="3BA49970" w14:textId="4040BAEB" w:rsidR="00E47943" w:rsidRPr="00FE54ED" w:rsidRDefault="00E47943" w:rsidP="00E47943">
      <w:pPr>
        <w:rPr>
          <w:rFonts w:cs="Tahoma"/>
          <w:b/>
          <w:bCs/>
          <w:iCs/>
          <w:sz w:val="22"/>
        </w:rPr>
      </w:pPr>
      <w:r w:rsidRPr="00FE54ED">
        <w:rPr>
          <w:rFonts w:cs="Tahoma"/>
          <w:b/>
          <w:bCs/>
          <w:iCs/>
          <w:sz w:val="22"/>
        </w:rPr>
        <w:t>PREMOGOVNIK VELENJE d.o.o.</w:t>
      </w:r>
      <w:r w:rsidRPr="00FE54ED">
        <w:rPr>
          <w:rFonts w:cs="Tahoma"/>
          <w:b/>
          <w:bCs/>
          <w:iCs/>
          <w:sz w:val="22"/>
        </w:rPr>
        <w:tab/>
      </w:r>
      <w:r w:rsidRPr="00FE54ED">
        <w:rPr>
          <w:rFonts w:cs="Tahoma"/>
          <w:b/>
          <w:bCs/>
          <w:iCs/>
          <w:sz w:val="22"/>
        </w:rPr>
        <w:tab/>
      </w:r>
      <w:r w:rsidRPr="00FE54ED">
        <w:rPr>
          <w:rFonts w:cs="Tahoma"/>
          <w:b/>
          <w:bCs/>
          <w:iCs/>
          <w:sz w:val="22"/>
        </w:rPr>
        <w:tab/>
      </w:r>
      <w:r w:rsidRPr="00FE54ED">
        <w:rPr>
          <w:rFonts w:cs="Tahoma"/>
          <w:b/>
          <w:bCs/>
          <w:iCs/>
          <w:sz w:val="22"/>
        </w:rPr>
        <w:tab/>
      </w:r>
      <w:r w:rsidR="00843013">
        <w:rPr>
          <w:rFonts w:cs="Tahoma"/>
          <w:b/>
          <w:bCs/>
          <w:iCs/>
          <w:sz w:val="22"/>
        </w:rPr>
        <w:t>_______________</w:t>
      </w:r>
    </w:p>
    <w:p w14:paraId="349F3CEC" w14:textId="77777777" w:rsidR="00E47943" w:rsidRPr="00FE54ED" w:rsidRDefault="00E47943" w:rsidP="00E47943">
      <w:pPr>
        <w:rPr>
          <w:rFonts w:cs="Tahoma"/>
          <w:b/>
          <w:iCs/>
          <w:sz w:val="22"/>
        </w:rPr>
      </w:pPr>
    </w:p>
    <w:p w14:paraId="5BF0FE67" w14:textId="77777777" w:rsidR="00E47943" w:rsidRPr="00FE54ED" w:rsidRDefault="00E47943" w:rsidP="00E47943">
      <w:pPr>
        <w:rPr>
          <w:rFonts w:cs="Tahoma"/>
          <w:sz w:val="22"/>
        </w:rPr>
      </w:pPr>
    </w:p>
    <w:p w14:paraId="475C98FF" w14:textId="77777777" w:rsidR="00E47943" w:rsidRPr="00FE54ED" w:rsidRDefault="00E47943" w:rsidP="00E47943">
      <w:pPr>
        <w:rPr>
          <w:rFonts w:cs="Tahoma"/>
          <w:sz w:val="22"/>
        </w:rPr>
      </w:pPr>
      <w:r w:rsidRPr="00FE54ED">
        <w:rPr>
          <w:rFonts w:cs="Tahoma"/>
          <w:sz w:val="22"/>
        </w:rPr>
        <w:t>Direktor</w:t>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proofErr w:type="spellStart"/>
      <w:r w:rsidRPr="00FE54ED">
        <w:rPr>
          <w:rFonts w:cs="Tahoma"/>
          <w:sz w:val="22"/>
        </w:rPr>
        <w:t>Direktor</w:t>
      </w:r>
      <w:proofErr w:type="spellEnd"/>
    </w:p>
    <w:p w14:paraId="466657D6" w14:textId="0D394E39" w:rsidR="00E47943" w:rsidRPr="00FE54ED" w:rsidRDefault="00843013" w:rsidP="00E47943">
      <w:pPr>
        <w:rPr>
          <w:rFonts w:cs="Tahoma"/>
          <w:sz w:val="22"/>
        </w:rPr>
      </w:pPr>
      <w:r w:rsidRPr="00FE54ED">
        <w:rPr>
          <w:rFonts w:cs="Tahoma"/>
          <w:sz w:val="22"/>
        </w:rPr>
        <w:t xml:space="preserve">dr. Janez ROŠER </w:t>
      </w:r>
      <w:r w:rsidR="00E47943" w:rsidRPr="00FE54ED">
        <w:rPr>
          <w:rFonts w:cs="Tahoma"/>
          <w:sz w:val="22"/>
        </w:rPr>
        <w:tab/>
      </w:r>
      <w:r w:rsidR="00E47943" w:rsidRPr="00FE54ED">
        <w:rPr>
          <w:rFonts w:cs="Tahoma"/>
          <w:sz w:val="22"/>
        </w:rPr>
        <w:tab/>
      </w:r>
      <w:r w:rsidR="00E47943" w:rsidRPr="00FE54ED">
        <w:rPr>
          <w:rFonts w:cs="Tahoma"/>
          <w:sz w:val="22"/>
        </w:rPr>
        <w:tab/>
      </w:r>
      <w:r w:rsidR="00E47943" w:rsidRPr="00FE54ED">
        <w:rPr>
          <w:rFonts w:cs="Tahoma"/>
          <w:sz w:val="22"/>
        </w:rPr>
        <w:tab/>
      </w:r>
      <w:r w:rsidR="00E47943" w:rsidRPr="00FE54ED">
        <w:rPr>
          <w:rFonts w:cs="Tahoma"/>
          <w:sz w:val="22"/>
        </w:rPr>
        <w:tab/>
      </w:r>
      <w:r>
        <w:rPr>
          <w:rFonts w:cs="Tahoma"/>
          <w:sz w:val="22"/>
        </w:rPr>
        <w:tab/>
        <w:t>__________________</w:t>
      </w:r>
    </w:p>
    <w:p w14:paraId="5F44877B" w14:textId="77777777" w:rsidR="00E47943" w:rsidRPr="00FE54ED" w:rsidRDefault="00E47943" w:rsidP="00E47943">
      <w:pPr>
        <w:rPr>
          <w:rFonts w:cs="Tahoma"/>
          <w:sz w:val="22"/>
        </w:rPr>
      </w:pP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t xml:space="preserve"> </w:t>
      </w:r>
    </w:p>
    <w:p w14:paraId="630E523F" w14:textId="77777777" w:rsidR="00E47943" w:rsidRPr="00FE54ED" w:rsidRDefault="00E47943" w:rsidP="00E47943">
      <w:pPr>
        <w:rPr>
          <w:rFonts w:cs="Tahoma"/>
          <w:sz w:val="22"/>
        </w:rPr>
      </w:pP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p>
    <w:p w14:paraId="37762F8D" w14:textId="77777777" w:rsidR="00E47943" w:rsidRPr="00FE54ED" w:rsidRDefault="00E47943" w:rsidP="00E47943">
      <w:pPr>
        <w:rPr>
          <w:rFonts w:cs="Tahoma"/>
          <w:sz w:val="22"/>
        </w:rPr>
      </w:pPr>
    </w:p>
    <w:p w14:paraId="4C0B06F1" w14:textId="77777777" w:rsidR="00E47943" w:rsidRPr="00FE54ED" w:rsidRDefault="00E47943" w:rsidP="00E47943">
      <w:pPr>
        <w:rPr>
          <w:rFonts w:cs="Tahoma"/>
          <w:sz w:val="22"/>
        </w:rPr>
      </w:pPr>
    </w:p>
    <w:p w14:paraId="5E1639C5" w14:textId="77777777" w:rsidR="00E47943" w:rsidRPr="00FE54ED" w:rsidRDefault="00E47943" w:rsidP="00E47943">
      <w:pPr>
        <w:rPr>
          <w:rFonts w:cs="Tahoma"/>
          <w:sz w:val="22"/>
        </w:rPr>
      </w:pPr>
    </w:p>
    <w:p w14:paraId="15B31BD4" w14:textId="77777777" w:rsidR="00E47943" w:rsidRPr="00FE54ED" w:rsidRDefault="00E47943" w:rsidP="00E47943">
      <w:pPr>
        <w:rPr>
          <w:rFonts w:cs="Tahoma"/>
          <w:sz w:val="22"/>
        </w:rPr>
      </w:pPr>
    </w:p>
    <w:p w14:paraId="133F3EA7" w14:textId="77777777" w:rsidR="00E47943" w:rsidRPr="00FE54ED" w:rsidRDefault="00E47943" w:rsidP="00E47943">
      <w:pPr>
        <w:rPr>
          <w:rFonts w:cs="Tahoma"/>
          <w:sz w:val="22"/>
        </w:rPr>
      </w:pPr>
    </w:p>
    <w:p w14:paraId="7C534DB4" w14:textId="6A7A971A" w:rsidR="00E47943" w:rsidRPr="00FE54ED" w:rsidRDefault="00E47943" w:rsidP="00E47943">
      <w:pPr>
        <w:rPr>
          <w:rFonts w:cs="Tahoma"/>
          <w:sz w:val="22"/>
        </w:rPr>
      </w:pPr>
      <w:r w:rsidRPr="00FE54ED">
        <w:rPr>
          <w:rFonts w:cs="Tahoma"/>
          <w:sz w:val="22"/>
        </w:rPr>
        <w:t>Generalni direktor</w:t>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r>
      <w:r w:rsidRPr="00FE54ED">
        <w:rPr>
          <w:rFonts w:cs="Tahoma"/>
          <w:sz w:val="22"/>
        </w:rPr>
        <w:tab/>
        <w:t xml:space="preserve"> </w:t>
      </w:r>
    </w:p>
    <w:p w14:paraId="22D8E5B5" w14:textId="18F54D8A" w:rsidR="00E47943" w:rsidRPr="00FE54ED" w:rsidRDefault="00843013" w:rsidP="00E47943">
      <w:pPr>
        <w:rPr>
          <w:rFonts w:cs="Tahoma"/>
          <w:sz w:val="22"/>
        </w:rPr>
      </w:pPr>
      <w:r>
        <w:rPr>
          <w:rFonts w:cs="Tahoma"/>
          <w:sz w:val="22"/>
        </w:rPr>
        <w:t>mag. Marko MAVEC</w:t>
      </w:r>
      <w:r w:rsidR="00E47943" w:rsidRPr="00FE54ED">
        <w:rPr>
          <w:rFonts w:cs="Tahoma"/>
          <w:sz w:val="22"/>
        </w:rPr>
        <w:tab/>
      </w:r>
      <w:r w:rsidR="00E47943" w:rsidRPr="00FE54ED">
        <w:rPr>
          <w:rFonts w:cs="Tahoma"/>
          <w:sz w:val="22"/>
        </w:rPr>
        <w:tab/>
      </w:r>
      <w:r w:rsidR="00E47943" w:rsidRPr="00FE54ED">
        <w:rPr>
          <w:rFonts w:cs="Tahoma"/>
          <w:sz w:val="22"/>
        </w:rPr>
        <w:tab/>
      </w:r>
      <w:r w:rsidR="00E47943" w:rsidRPr="00FE54ED">
        <w:rPr>
          <w:rFonts w:cs="Tahoma"/>
          <w:sz w:val="22"/>
        </w:rPr>
        <w:tab/>
      </w:r>
      <w:r w:rsidR="00E47943" w:rsidRPr="00FE54ED">
        <w:rPr>
          <w:rFonts w:cs="Tahoma"/>
          <w:sz w:val="22"/>
        </w:rPr>
        <w:tab/>
      </w:r>
      <w:r w:rsidR="00E47943" w:rsidRPr="00FE54ED">
        <w:rPr>
          <w:rFonts w:cs="Tahoma"/>
          <w:sz w:val="22"/>
        </w:rPr>
        <w:tab/>
      </w:r>
    </w:p>
    <w:p w14:paraId="2ACE419E" w14:textId="77777777" w:rsidR="00B85E3F" w:rsidRPr="00FE54ED" w:rsidRDefault="00B85E3F" w:rsidP="00E47943">
      <w:pPr>
        <w:rPr>
          <w:rFonts w:cs="Tahoma"/>
        </w:rPr>
      </w:pPr>
    </w:p>
    <w:sectPr w:rsidR="00B85E3F" w:rsidRPr="00FE54E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E1BF5" w14:textId="77777777" w:rsidR="00974639" w:rsidRDefault="00974639" w:rsidP="00FA7614">
      <w:r>
        <w:separator/>
      </w:r>
    </w:p>
  </w:endnote>
  <w:endnote w:type="continuationSeparator" w:id="0">
    <w:p w14:paraId="70F434E5" w14:textId="77777777" w:rsidR="00974639" w:rsidRDefault="00974639" w:rsidP="00FA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284933"/>
      <w:docPartObj>
        <w:docPartGallery w:val="Page Numbers (Bottom of Page)"/>
        <w:docPartUnique/>
      </w:docPartObj>
    </w:sdtPr>
    <w:sdtEndPr/>
    <w:sdtContent>
      <w:sdt>
        <w:sdtPr>
          <w:id w:val="1728636285"/>
          <w:docPartObj>
            <w:docPartGallery w:val="Page Numbers (Top of Page)"/>
            <w:docPartUnique/>
          </w:docPartObj>
        </w:sdtPr>
        <w:sdtEndPr/>
        <w:sdtContent>
          <w:p w14:paraId="69CA7801" w14:textId="7015CC48" w:rsidR="00E47943" w:rsidRDefault="00E47943">
            <w:pPr>
              <w:pStyle w:val="Noga"/>
              <w:jc w:val="center"/>
            </w:pPr>
            <w:r>
              <w:t xml:space="preserve">Stran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3DAA33F2" w14:textId="77777777" w:rsidR="00E47943" w:rsidRDefault="00E479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E43C" w14:textId="77777777" w:rsidR="00974639" w:rsidRDefault="00974639" w:rsidP="00FA7614">
      <w:r>
        <w:separator/>
      </w:r>
    </w:p>
  </w:footnote>
  <w:footnote w:type="continuationSeparator" w:id="0">
    <w:p w14:paraId="28A77F0D" w14:textId="77777777" w:rsidR="00974639" w:rsidRDefault="00974639" w:rsidP="00FA7614">
      <w:r>
        <w:continuationSeparator/>
      </w:r>
    </w:p>
  </w:footnote>
  <w:footnote w:id="1">
    <w:p w14:paraId="0717CBEE" w14:textId="38396B30" w:rsidR="00656C86" w:rsidRDefault="00656C86">
      <w:pPr>
        <w:pStyle w:val="Sprotnaopomba-besedilo"/>
      </w:pPr>
      <w:r>
        <w:rPr>
          <w:rStyle w:val="Sprotnaopomba-sklic"/>
        </w:rPr>
        <w:footnoteRef/>
      </w:r>
      <w:r>
        <w:t xml:space="preserve"> Vsebina tega določila se prilagodi za posamezne artikle, za katere bo ponudnik izbran.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D08CE"/>
    <w:multiLevelType w:val="hybridMultilevel"/>
    <w:tmpl w:val="C268BCC8"/>
    <w:lvl w:ilvl="0" w:tplc="34B8E02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650875">
    <w:abstractNumId w:val="4"/>
  </w:num>
  <w:num w:numId="2" w16cid:durableId="1458332455">
    <w:abstractNumId w:val="3"/>
  </w:num>
  <w:num w:numId="3" w16cid:durableId="1678649126">
    <w:abstractNumId w:val="2"/>
  </w:num>
  <w:num w:numId="4" w16cid:durableId="192883602">
    <w:abstractNumId w:val="0"/>
  </w:num>
  <w:num w:numId="5" w16cid:durableId="437337730">
    <w:abstractNumId w:val="1"/>
  </w:num>
  <w:num w:numId="6" w16cid:durableId="13911491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614"/>
    <w:rsid w:val="001A6681"/>
    <w:rsid w:val="003A0C93"/>
    <w:rsid w:val="003D097A"/>
    <w:rsid w:val="0048103D"/>
    <w:rsid w:val="004D696A"/>
    <w:rsid w:val="00585DB7"/>
    <w:rsid w:val="005F113C"/>
    <w:rsid w:val="00656C86"/>
    <w:rsid w:val="00692DF1"/>
    <w:rsid w:val="006C372B"/>
    <w:rsid w:val="006E4BD6"/>
    <w:rsid w:val="00733112"/>
    <w:rsid w:val="007362C7"/>
    <w:rsid w:val="007E2C40"/>
    <w:rsid w:val="00822067"/>
    <w:rsid w:val="00843013"/>
    <w:rsid w:val="00974639"/>
    <w:rsid w:val="00974C8A"/>
    <w:rsid w:val="009833AE"/>
    <w:rsid w:val="009E7CEE"/>
    <w:rsid w:val="009F7E32"/>
    <w:rsid w:val="00A305F2"/>
    <w:rsid w:val="00B27F40"/>
    <w:rsid w:val="00B85E3F"/>
    <w:rsid w:val="00BB29AF"/>
    <w:rsid w:val="00C139AD"/>
    <w:rsid w:val="00C662F6"/>
    <w:rsid w:val="00D7256E"/>
    <w:rsid w:val="00D9788E"/>
    <w:rsid w:val="00DE0F6D"/>
    <w:rsid w:val="00E1035C"/>
    <w:rsid w:val="00E2221E"/>
    <w:rsid w:val="00E34167"/>
    <w:rsid w:val="00E47943"/>
    <w:rsid w:val="00F7368B"/>
    <w:rsid w:val="00FA7614"/>
    <w:rsid w:val="00FC6780"/>
    <w:rsid w:val="00FE54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97176"/>
  <w15:chartTrackingRefBased/>
  <w15:docId w15:val="{F8E5C51A-FB6A-474F-AE93-35B13F3F0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7614"/>
    <w:pPr>
      <w:spacing w:after="0" w:line="240" w:lineRule="auto"/>
    </w:pPr>
    <w:rPr>
      <w:rFonts w:ascii="Tahoma" w:eastAsia="Times New Roman" w:hAnsi="Tahoma" w:cs="Times New Roman"/>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unhideWhenUsed/>
    <w:rsid w:val="00FA761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A7614"/>
    <w:rPr>
      <w:rFonts w:ascii="Calibri" w:eastAsia="Calibri" w:hAnsi="Calibri" w:cs="Times New Roman"/>
      <w:sz w:val="20"/>
      <w:szCs w:val="20"/>
    </w:rPr>
  </w:style>
  <w:style w:type="character" w:styleId="Sprotnaopomba-sklic">
    <w:name w:val="footnote reference"/>
    <w:uiPriority w:val="99"/>
    <w:semiHidden/>
    <w:unhideWhenUsed/>
    <w:rsid w:val="00FA7614"/>
    <w:rPr>
      <w:vertAlign w:val="superscript"/>
    </w:rPr>
  </w:style>
  <w:style w:type="paragraph" w:styleId="Odstavekseznama">
    <w:name w:val="List Paragraph"/>
    <w:basedOn w:val="Navaden"/>
    <w:uiPriority w:val="34"/>
    <w:qFormat/>
    <w:rsid w:val="00D9788E"/>
    <w:pPr>
      <w:ind w:left="720"/>
      <w:contextualSpacing/>
    </w:pPr>
  </w:style>
  <w:style w:type="paragraph" w:styleId="Glava">
    <w:name w:val="header"/>
    <w:basedOn w:val="Navaden"/>
    <w:link w:val="GlavaZnak"/>
    <w:uiPriority w:val="99"/>
    <w:unhideWhenUsed/>
    <w:rsid w:val="00E47943"/>
    <w:pPr>
      <w:tabs>
        <w:tab w:val="center" w:pos="4536"/>
        <w:tab w:val="right" w:pos="9072"/>
      </w:tabs>
    </w:pPr>
  </w:style>
  <w:style w:type="character" w:customStyle="1" w:styleId="GlavaZnak">
    <w:name w:val="Glava Znak"/>
    <w:basedOn w:val="Privzetapisavaodstavka"/>
    <w:link w:val="Glava"/>
    <w:uiPriority w:val="99"/>
    <w:rsid w:val="00E47943"/>
    <w:rPr>
      <w:rFonts w:ascii="Tahoma" w:eastAsia="Times New Roman" w:hAnsi="Tahoma" w:cs="Times New Roman"/>
      <w:sz w:val="18"/>
      <w:szCs w:val="24"/>
      <w:lang w:eastAsia="sl-SI"/>
    </w:rPr>
  </w:style>
  <w:style w:type="paragraph" w:styleId="Noga">
    <w:name w:val="footer"/>
    <w:basedOn w:val="Navaden"/>
    <w:link w:val="NogaZnak"/>
    <w:uiPriority w:val="99"/>
    <w:unhideWhenUsed/>
    <w:rsid w:val="00E47943"/>
    <w:pPr>
      <w:tabs>
        <w:tab w:val="center" w:pos="4536"/>
        <w:tab w:val="right" w:pos="9072"/>
      </w:tabs>
    </w:pPr>
  </w:style>
  <w:style w:type="character" w:customStyle="1" w:styleId="NogaZnak">
    <w:name w:val="Noga Znak"/>
    <w:basedOn w:val="Privzetapisavaodstavka"/>
    <w:link w:val="Noga"/>
    <w:uiPriority w:val="99"/>
    <w:rsid w:val="00E47943"/>
    <w:rPr>
      <w:rFonts w:ascii="Tahoma" w:eastAsia="Times New Roman" w:hAnsi="Tahoma" w:cs="Times New Roman"/>
      <w:sz w:val="18"/>
      <w:szCs w:val="24"/>
      <w:lang w:eastAsia="sl-SI"/>
    </w:rPr>
  </w:style>
  <w:style w:type="paragraph" w:customStyle="1" w:styleId="Default">
    <w:name w:val="Default"/>
    <w:rsid w:val="007362C7"/>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F52075-30B5-45BF-813A-A8EB001A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2701</Words>
  <Characters>15401</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Batinič Aleš</dc:creator>
  <cp:keywords/>
  <dc:description/>
  <cp:lastModifiedBy>Kemperle Jerneja</cp:lastModifiedBy>
  <cp:revision>3</cp:revision>
  <cp:lastPrinted>2021-11-29T11:09:00Z</cp:lastPrinted>
  <dcterms:created xsi:type="dcterms:W3CDTF">2023-08-28T08:37:00Z</dcterms:created>
  <dcterms:modified xsi:type="dcterms:W3CDTF">2023-08-28T11:23:00Z</dcterms:modified>
</cp:coreProperties>
</file>